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449E" w:rsidRDefault="00C14BC9">
      <w:pPr>
        <w:rPr>
          <w:b/>
          <w:sz w:val="28"/>
          <w:szCs w:val="28"/>
        </w:rPr>
      </w:pPr>
      <w:r w:rsidRPr="00C14BC9">
        <w:rPr>
          <w:b/>
          <w:sz w:val="28"/>
          <w:szCs w:val="28"/>
        </w:rPr>
        <w:t xml:space="preserve">Date </w:t>
      </w:r>
      <w:r w:rsidR="008109DB" w:rsidRPr="00C14BC9">
        <w:rPr>
          <w:b/>
          <w:sz w:val="28"/>
          <w:szCs w:val="28"/>
        </w:rPr>
        <w:t>intégration</w:t>
      </w:r>
      <w:r w:rsidRPr="00C14BC9">
        <w:rPr>
          <w:b/>
          <w:sz w:val="28"/>
          <w:szCs w:val="28"/>
        </w:rPr>
        <w:t xml:space="preserve"> 14 octobre 2024</w:t>
      </w:r>
    </w:p>
    <w:tbl>
      <w:tblPr>
        <w:tblStyle w:val="Grilledutableau"/>
        <w:tblW w:w="14737" w:type="dxa"/>
        <w:tblLook w:val="04A0" w:firstRow="1" w:lastRow="0" w:firstColumn="1" w:lastColumn="0" w:noHBand="0" w:noVBand="1"/>
      </w:tblPr>
      <w:tblGrid>
        <w:gridCol w:w="2012"/>
        <w:gridCol w:w="12725"/>
      </w:tblGrid>
      <w:tr w:rsidR="008109DB" w:rsidTr="00550443">
        <w:tc>
          <w:tcPr>
            <w:tcW w:w="2012" w:type="dxa"/>
          </w:tcPr>
          <w:p w:rsidR="008109DB" w:rsidRDefault="008109DB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Projet</w:t>
            </w:r>
          </w:p>
        </w:tc>
        <w:tc>
          <w:tcPr>
            <w:tcW w:w="12725" w:type="dxa"/>
          </w:tcPr>
          <w:p w:rsidR="008109DB" w:rsidRDefault="008109DB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AGS</w:t>
            </w:r>
            <w:r w:rsidR="00B33286">
              <w:rPr>
                <w:b/>
                <w:sz w:val="28"/>
                <w:szCs w:val="28"/>
              </w:rPr>
              <w:t xml:space="preserve"> (</w:t>
            </w:r>
            <w:r w:rsidR="00B33286"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ACCOUNTING GENERATOR SYSTEM </w:t>
            </w:r>
            <w:r w:rsidR="00B33286">
              <w:rPr>
                <w:b/>
                <w:sz w:val="28"/>
                <w:szCs w:val="28"/>
              </w:rPr>
              <w:t>)</w:t>
            </w:r>
          </w:p>
        </w:tc>
      </w:tr>
      <w:tr w:rsidR="008109DB" w:rsidRPr="00BD25D5" w:rsidTr="00550443">
        <w:tc>
          <w:tcPr>
            <w:tcW w:w="2012" w:type="dxa"/>
          </w:tcPr>
          <w:p w:rsidR="008109DB" w:rsidRDefault="008109DB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Description</w:t>
            </w:r>
          </w:p>
        </w:tc>
        <w:tc>
          <w:tcPr>
            <w:tcW w:w="12725" w:type="dxa"/>
          </w:tcPr>
          <w:p w:rsidR="00E77BE8" w:rsidRDefault="00E77BE8"/>
          <w:p w:rsidR="008109DB" w:rsidRDefault="00736E39">
            <w:r w:rsidRPr="00736E39">
              <w:t xml:space="preserve">Point entrée unique pour générer le compte rendu </w:t>
            </w:r>
            <w:r>
              <w:t>événement CRE et compte rendu stock</w:t>
            </w:r>
            <w:r w:rsidR="00071112">
              <w:t xml:space="preserve"> CRS normalisé pour une </w:t>
            </w:r>
            <w:proofErr w:type="spellStart"/>
            <w:r w:rsidR="00071112">
              <w:t>platefrome</w:t>
            </w:r>
            <w:proofErr w:type="spellEnd"/>
            <w:r w:rsidR="00071112">
              <w:t xml:space="preserve"> de comptabilité</w:t>
            </w:r>
            <w:r w:rsidR="00267989">
              <w:t xml:space="preserve"> (RDJ), alimente </w:t>
            </w:r>
            <w:r w:rsidR="00A75481">
              <w:t xml:space="preserve">la chaine de </w:t>
            </w:r>
            <w:r w:rsidR="00550443">
              <w:t>finance</w:t>
            </w:r>
            <w:r w:rsidR="00A75481">
              <w:t xml:space="preserve"> avec </w:t>
            </w:r>
            <w:r w:rsidR="00197A53">
              <w:t>des données</w:t>
            </w:r>
            <w:r w:rsidR="00A75481">
              <w:t xml:space="preserve"> sur les transactions du système de réservation et </w:t>
            </w:r>
            <w:proofErr w:type="spellStart"/>
            <w:r w:rsidR="00A75481">
              <w:t>évalaution</w:t>
            </w:r>
            <w:proofErr w:type="spellEnd"/>
            <w:r w:rsidR="00A75481">
              <w:t xml:space="preserve"> à </w:t>
            </w:r>
            <w:proofErr w:type="spellStart"/>
            <w:r w:rsidR="00A75481">
              <w:t>travaers</w:t>
            </w:r>
            <w:proofErr w:type="spellEnd"/>
            <w:r w:rsidR="00A75481">
              <w:t xml:space="preserve"> TEAS (</w:t>
            </w:r>
            <w:proofErr w:type="spellStart"/>
            <w:r w:rsidR="00A75481">
              <w:t>trade</w:t>
            </w:r>
            <w:proofErr w:type="spellEnd"/>
            <w:r w:rsidR="00A75481">
              <w:t xml:space="preserve"> </w:t>
            </w:r>
            <w:proofErr w:type="spellStart"/>
            <w:r w:rsidR="00A75481">
              <w:t>event</w:t>
            </w:r>
            <w:proofErr w:type="spellEnd"/>
            <w:r w:rsidR="00A75481">
              <w:t xml:space="preserve"> </w:t>
            </w:r>
            <w:proofErr w:type="spellStart"/>
            <w:r w:rsidR="00A75481">
              <w:t>acces</w:t>
            </w:r>
            <w:proofErr w:type="spellEnd"/>
            <w:r w:rsidR="00A75481">
              <w:t xml:space="preserve"> service)</w:t>
            </w:r>
            <w:r w:rsidR="00550443">
              <w:t xml:space="preserve"> et PACO (Service paiement)</w:t>
            </w:r>
          </w:p>
          <w:p w:rsidR="00BD25D5" w:rsidRDefault="00BD25D5"/>
          <w:p w:rsidR="00CD51E7" w:rsidRPr="00CD51E7" w:rsidRDefault="00CD51E7" w:rsidP="00CD51E7">
            <w:pPr>
              <w:pStyle w:val="Paragraphedeliste"/>
              <w:numPr>
                <w:ilvl w:val="0"/>
                <w:numId w:val="6"/>
              </w:numPr>
              <w:rPr>
                <w:lang w:val="en-US"/>
              </w:rPr>
            </w:pPr>
            <w:r w:rsidRPr="00CD51E7">
              <w:rPr>
                <w:lang w:val="en-US"/>
              </w:rPr>
              <w:t>The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PACO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(Payment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proofErr w:type="spellStart"/>
            <w:r w:rsidRPr="00CD51E7">
              <w:rPr>
                <w:lang w:val="en-US"/>
              </w:rPr>
              <w:t>ACross</w:t>
            </w:r>
            <w:proofErr w:type="spellEnd"/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Operations)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project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aims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to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set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up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a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new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in-house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and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unique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cash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payment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tool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called</w:t>
            </w:r>
            <w:r w:rsidRPr="00CD51E7"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PACO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that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covering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all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asset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classes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and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entities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operated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by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proofErr w:type="spellStart"/>
            <w:r w:rsidRPr="00CD51E7">
              <w:rPr>
                <w:lang w:val="en-US"/>
              </w:rPr>
              <w:t>CMO,facilitating</w:t>
            </w:r>
            <w:proofErr w:type="spellEnd"/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the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processing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of</w:t>
            </w:r>
            <w:r>
              <w:rPr>
                <w:rFonts w:ascii="Calibri" w:hAnsi="Calibri" w:cs="Calibri"/>
                <w:lang w:val="en-US"/>
              </w:rPr>
              <w:t xml:space="preserve"> </w:t>
            </w:r>
            <w:r w:rsidRPr="00CD51E7">
              <w:rPr>
                <w:lang w:val="en-US"/>
              </w:rPr>
              <w:t>cross-assetproductsthroughacentralizedinterfaceandenablingtoachieveoperationalexcellence</w:t>
            </w:r>
          </w:p>
          <w:p w:rsidR="00BD25D5" w:rsidRDefault="00BD25D5" w:rsidP="00BD25D5">
            <w:pPr>
              <w:pStyle w:val="Paragraphedeliste"/>
              <w:numPr>
                <w:ilvl w:val="0"/>
                <w:numId w:val="6"/>
              </w:numPr>
            </w:pPr>
            <w:r>
              <w:t xml:space="preserve">TEAS fourni </w:t>
            </w:r>
            <w:proofErr w:type="spellStart"/>
            <w:r>
              <w:t>fourni</w:t>
            </w:r>
            <w:proofErr w:type="spellEnd"/>
            <w:r>
              <w:t xml:space="preserve"> donnée normalisé</w:t>
            </w:r>
          </w:p>
          <w:p w:rsidR="00BD25D5" w:rsidRDefault="00BD25D5" w:rsidP="00BD25D5">
            <w:pPr>
              <w:pStyle w:val="Paragraphedeliste"/>
              <w:numPr>
                <w:ilvl w:val="0"/>
                <w:numId w:val="6"/>
              </w:numPr>
              <w:rPr>
                <w:lang w:val="en-US"/>
              </w:rPr>
            </w:pPr>
            <w:r w:rsidRPr="00BD25D5">
              <w:rPr>
                <w:lang w:val="en-US"/>
              </w:rPr>
              <w:t xml:space="preserve">AGS </w:t>
            </w:r>
            <w:proofErr w:type="spellStart"/>
            <w:r w:rsidRPr="00BD25D5">
              <w:rPr>
                <w:lang w:val="en-US"/>
              </w:rPr>
              <w:t>recevoir</w:t>
            </w:r>
            <w:proofErr w:type="spellEnd"/>
            <w:r w:rsidRPr="00BD25D5">
              <w:rPr>
                <w:lang w:val="en-US"/>
              </w:rPr>
              <w:t xml:space="preserve"> messages </w:t>
            </w:r>
            <w:proofErr w:type="spellStart"/>
            <w:r w:rsidRPr="00BD25D5">
              <w:rPr>
                <w:lang w:val="en-US"/>
              </w:rPr>
              <w:t>en</w:t>
            </w:r>
            <w:proofErr w:type="spellEnd"/>
            <w:r w:rsidRPr="00BD25D5">
              <w:rPr>
                <w:lang w:val="en-US"/>
              </w:rPr>
              <w:t xml:space="preserve"> temps </w:t>
            </w:r>
            <w:proofErr w:type="spellStart"/>
            <w:r w:rsidRPr="00BD25D5">
              <w:rPr>
                <w:lang w:val="en-US"/>
              </w:rPr>
              <w:t>réeel</w:t>
            </w:r>
            <w:proofErr w:type="spellEnd"/>
            <w:r w:rsidRPr="00BD25D5">
              <w:rPr>
                <w:lang w:val="en-US"/>
              </w:rPr>
              <w:t>, End of day et End of month</w:t>
            </w:r>
          </w:p>
          <w:p w:rsidR="00BD25D5" w:rsidRPr="00BD25D5" w:rsidRDefault="00BD25D5" w:rsidP="00BD25D5">
            <w:pPr>
              <w:pStyle w:val="Paragraphedeliste"/>
              <w:numPr>
                <w:ilvl w:val="0"/>
                <w:numId w:val="6"/>
              </w:numPr>
              <w:rPr>
                <w:lang w:val="en-US"/>
              </w:rPr>
            </w:pPr>
            <w:r>
              <w:rPr>
                <w:lang w:val="en-US"/>
              </w:rPr>
              <w:t>AGS data centric</w:t>
            </w:r>
          </w:p>
          <w:p w:rsidR="00BD25D5" w:rsidRDefault="00BD25D5">
            <w:pPr>
              <w:rPr>
                <w:lang w:val="en-US"/>
              </w:rPr>
            </w:pPr>
          </w:p>
          <w:p w:rsidR="00F60FA9" w:rsidRPr="00F60FA9" w:rsidRDefault="00F60FA9">
            <w:r w:rsidRPr="00F60FA9">
              <w:t>Exemple: Opération retrais, transaction d’un compte vers un autre</w:t>
            </w:r>
          </w:p>
          <w:p w:rsidR="00F60FA9" w:rsidRDefault="00F60FA9">
            <w:r>
              <w:t>Contrat crédit</w:t>
            </w:r>
          </w:p>
          <w:p w:rsidR="00F60FA9" w:rsidRDefault="00F60FA9">
            <w:r>
              <w:t>Demande emprunt plus</w:t>
            </w:r>
          </w:p>
          <w:p w:rsidR="00F60FA9" w:rsidRDefault="00F60FA9">
            <w:r>
              <w:t xml:space="preserve">Agrandir </w:t>
            </w:r>
            <w:proofErr w:type="gramStart"/>
            <w:r>
              <w:t>les mensualité</w:t>
            </w:r>
            <w:proofErr w:type="gramEnd"/>
          </w:p>
          <w:p w:rsidR="00F60FA9" w:rsidRDefault="00F60FA9"/>
          <w:p w:rsidR="00F60FA9" w:rsidRDefault="00F60FA9"/>
          <w:p w:rsidR="00F60FA9" w:rsidRPr="00F60FA9" w:rsidRDefault="00F60FA9" w:rsidP="00F60FA9">
            <w:pPr>
              <w:pStyle w:val="Paragraphedeliste"/>
              <w:numPr>
                <w:ilvl w:val="0"/>
                <w:numId w:val="8"/>
              </w:numPr>
            </w:pPr>
            <w:r>
              <w:t>Implique changement au niveau comptabilité</w:t>
            </w:r>
          </w:p>
          <w:p w:rsidR="00267989" w:rsidRPr="00F60FA9" w:rsidRDefault="00267989"/>
        </w:tc>
      </w:tr>
      <w:tr w:rsidR="00197A53" w:rsidRPr="00BD25D5" w:rsidTr="00550443">
        <w:tc>
          <w:tcPr>
            <w:tcW w:w="2012" w:type="dxa"/>
          </w:tcPr>
          <w:p w:rsidR="00197A53" w:rsidRDefault="00197A53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Objectif</w:t>
            </w:r>
          </w:p>
        </w:tc>
        <w:tc>
          <w:tcPr>
            <w:tcW w:w="12725" w:type="dxa"/>
          </w:tcPr>
          <w:p w:rsidR="00197A53" w:rsidRDefault="003D2215">
            <w:r>
              <w:t xml:space="preserve">Fournis </w:t>
            </w:r>
            <w:r w:rsidR="009B1AF0">
              <w:t xml:space="preserve">Processus comptable </w:t>
            </w:r>
            <w:proofErr w:type="spellStart"/>
            <w:r w:rsidR="009B1AF0">
              <w:t>quatidien</w:t>
            </w:r>
            <w:proofErr w:type="spellEnd"/>
          </w:p>
          <w:p w:rsidR="009B1AF0" w:rsidRDefault="005C3EC4">
            <w:r>
              <w:t xml:space="preserve">Réduction temps de </w:t>
            </w:r>
            <w:proofErr w:type="spellStart"/>
            <w:r>
              <w:t>process</w:t>
            </w:r>
            <w:proofErr w:type="spellEnd"/>
            <w:r>
              <w:t xml:space="preserve"> end-of </w:t>
            </w:r>
            <w:proofErr w:type="spellStart"/>
            <w:r>
              <w:t>month</w:t>
            </w:r>
            <w:proofErr w:type="spellEnd"/>
          </w:p>
        </w:tc>
      </w:tr>
      <w:tr w:rsidR="008109DB" w:rsidTr="00550443">
        <w:tc>
          <w:tcPr>
            <w:tcW w:w="2012" w:type="dxa"/>
          </w:tcPr>
          <w:p w:rsidR="008109DB" w:rsidRDefault="008109DB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Composantes</w:t>
            </w:r>
          </w:p>
        </w:tc>
        <w:tc>
          <w:tcPr>
            <w:tcW w:w="12725" w:type="dxa"/>
          </w:tcPr>
          <w:p w:rsidR="000D12CD" w:rsidRDefault="000D12CD" w:rsidP="00D409B1">
            <w:pPr>
              <w:rPr>
                <w:sz w:val="28"/>
                <w:szCs w:val="28"/>
              </w:rPr>
            </w:pPr>
            <w:r w:rsidRPr="000D12CD">
              <w:rPr>
                <w:sz w:val="28"/>
                <w:szCs w:val="28"/>
              </w:rPr>
              <w:t xml:space="preserve">Le module </w:t>
            </w:r>
            <w:proofErr w:type="spellStart"/>
            <w:r w:rsidRPr="000D12CD">
              <w:rPr>
                <w:color w:val="FF0000"/>
                <w:sz w:val="28"/>
                <w:szCs w:val="28"/>
              </w:rPr>
              <w:t>bouncer</w:t>
            </w:r>
            <w:proofErr w:type="spellEnd"/>
            <w:r w:rsidRPr="000D12CD">
              <w:rPr>
                <w:color w:val="FF0000"/>
                <w:sz w:val="28"/>
                <w:szCs w:val="28"/>
              </w:rPr>
              <w:t xml:space="preserve"> </w:t>
            </w:r>
            <w:r w:rsidRPr="000D12CD">
              <w:rPr>
                <w:sz w:val="28"/>
                <w:szCs w:val="28"/>
              </w:rPr>
              <w:t xml:space="preserve">permet de se connecter à une source de données (Topic Kafka) </w:t>
            </w:r>
            <w:proofErr w:type="spellStart"/>
            <w:r w:rsidRPr="000D12CD">
              <w:rPr>
                <w:sz w:val="28"/>
                <w:szCs w:val="28"/>
              </w:rPr>
              <w:t>Teas</w:t>
            </w:r>
            <w:proofErr w:type="spellEnd"/>
            <w:r w:rsidRPr="000D12CD">
              <w:rPr>
                <w:sz w:val="28"/>
                <w:szCs w:val="28"/>
              </w:rPr>
              <w:t>, de filtrer les objets et de les transférer aux Topics d'acquisition</w:t>
            </w:r>
          </w:p>
          <w:p w:rsidR="000D12CD" w:rsidRDefault="000D12CD" w:rsidP="00D409B1">
            <w:pPr>
              <w:rPr>
                <w:sz w:val="28"/>
                <w:szCs w:val="28"/>
              </w:rPr>
            </w:pPr>
          </w:p>
          <w:p w:rsidR="00D409B1" w:rsidRPr="003D2215" w:rsidRDefault="00D409B1" w:rsidP="00D409B1">
            <w:pPr>
              <w:rPr>
                <w:sz w:val="28"/>
                <w:szCs w:val="28"/>
              </w:rPr>
            </w:pPr>
            <w:r w:rsidRPr="003D2215">
              <w:rPr>
                <w:sz w:val="28"/>
                <w:szCs w:val="28"/>
              </w:rPr>
              <w:t xml:space="preserve">Le module </w:t>
            </w:r>
            <w:r w:rsidRPr="003D2215">
              <w:rPr>
                <w:color w:val="FF0000"/>
                <w:sz w:val="28"/>
                <w:szCs w:val="28"/>
              </w:rPr>
              <w:t xml:space="preserve">d’acquisition </w:t>
            </w:r>
            <w:r w:rsidRPr="003D2215">
              <w:rPr>
                <w:sz w:val="28"/>
                <w:szCs w:val="28"/>
              </w:rPr>
              <w:t xml:space="preserve">permet de se connecter à une source de données (Topic Kafka), de filtrer les objets et de les transformer en </w:t>
            </w:r>
            <w:r w:rsidR="00A24127">
              <w:rPr>
                <w:sz w:val="28"/>
                <w:szCs w:val="28"/>
              </w:rPr>
              <w:t xml:space="preserve">objet AGS, filtre les données selon des </w:t>
            </w:r>
            <w:proofErr w:type="spellStart"/>
            <w:r w:rsidR="00A24127">
              <w:rPr>
                <w:sz w:val="28"/>
                <w:szCs w:val="28"/>
              </w:rPr>
              <w:t>regles</w:t>
            </w:r>
            <w:proofErr w:type="spellEnd"/>
            <w:r w:rsidR="00A24127">
              <w:rPr>
                <w:sz w:val="28"/>
                <w:szCs w:val="28"/>
              </w:rPr>
              <w:t xml:space="preserve"> de </w:t>
            </w:r>
            <w:proofErr w:type="spellStart"/>
            <w:r w:rsidR="00A24127">
              <w:rPr>
                <w:sz w:val="28"/>
                <w:szCs w:val="28"/>
              </w:rPr>
              <w:t>fianace</w:t>
            </w:r>
            <w:proofErr w:type="spellEnd"/>
            <w:r w:rsidR="00A24127">
              <w:rPr>
                <w:sz w:val="28"/>
                <w:szCs w:val="28"/>
              </w:rPr>
              <w:t xml:space="preserve"> (événement et </w:t>
            </w:r>
            <w:proofErr w:type="spellStart"/>
            <w:r w:rsidR="00A24127">
              <w:rPr>
                <w:sz w:val="28"/>
                <w:szCs w:val="28"/>
              </w:rPr>
              <w:t>phoots</w:t>
            </w:r>
            <w:proofErr w:type="spellEnd"/>
            <w:r w:rsidR="00A24127">
              <w:rPr>
                <w:sz w:val="28"/>
                <w:szCs w:val="28"/>
              </w:rPr>
              <w:t xml:space="preserve"> </w:t>
            </w:r>
            <w:proofErr w:type="spellStart"/>
            <w:r w:rsidR="00A24127">
              <w:rPr>
                <w:sz w:val="28"/>
                <w:szCs w:val="28"/>
              </w:rPr>
              <w:t>trade</w:t>
            </w:r>
            <w:proofErr w:type="spellEnd"/>
            <w:r w:rsidR="00A24127">
              <w:rPr>
                <w:sz w:val="28"/>
                <w:szCs w:val="28"/>
              </w:rPr>
              <w:t xml:space="preserve"> interne CDR, non validé)</w:t>
            </w:r>
            <w:r w:rsidR="00BE43FC">
              <w:rPr>
                <w:sz w:val="28"/>
                <w:szCs w:val="28"/>
              </w:rPr>
              <w:t xml:space="preserve">, les données sont exposé en mode service pour un </w:t>
            </w:r>
            <w:proofErr w:type="spellStart"/>
            <w:r w:rsidR="00BE43FC">
              <w:rPr>
                <w:sz w:val="28"/>
                <w:szCs w:val="28"/>
              </w:rPr>
              <w:t>accé</w:t>
            </w:r>
            <w:proofErr w:type="spellEnd"/>
            <w:r w:rsidR="00BE43FC">
              <w:rPr>
                <w:sz w:val="28"/>
                <w:szCs w:val="28"/>
              </w:rPr>
              <w:t xml:space="preserve"> à la demande</w:t>
            </w:r>
          </w:p>
          <w:p w:rsidR="00D409B1" w:rsidRPr="003D2215" w:rsidRDefault="00D409B1" w:rsidP="00D409B1">
            <w:pPr>
              <w:rPr>
                <w:sz w:val="28"/>
                <w:szCs w:val="28"/>
              </w:rPr>
            </w:pPr>
          </w:p>
          <w:p w:rsidR="00D409B1" w:rsidRPr="003D2215" w:rsidRDefault="00D409B1" w:rsidP="00D409B1">
            <w:pPr>
              <w:rPr>
                <w:sz w:val="28"/>
                <w:szCs w:val="28"/>
              </w:rPr>
            </w:pPr>
            <w:r w:rsidRPr="003D2215">
              <w:rPr>
                <w:sz w:val="28"/>
                <w:szCs w:val="28"/>
              </w:rPr>
              <w:t xml:space="preserve">La </w:t>
            </w:r>
            <w:proofErr w:type="spellStart"/>
            <w:r w:rsidRPr="003D2215">
              <w:rPr>
                <w:color w:val="FF0000"/>
                <w:sz w:val="28"/>
                <w:szCs w:val="28"/>
              </w:rPr>
              <w:t>mirrorisation</w:t>
            </w:r>
            <w:proofErr w:type="spellEnd"/>
            <w:r w:rsidRPr="003D2215">
              <w:rPr>
                <w:color w:val="FF0000"/>
                <w:sz w:val="28"/>
                <w:szCs w:val="28"/>
              </w:rPr>
              <w:t xml:space="preserve"> </w:t>
            </w:r>
            <w:r w:rsidRPr="003D2215">
              <w:rPr>
                <w:sz w:val="28"/>
                <w:szCs w:val="28"/>
              </w:rPr>
              <w:t>permet la génération d’une écriture miroir, inverse de l’écriture initiale. L’interprétation des deux écritures permet ainsi l’équilibre comptable.</w:t>
            </w:r>
          </w:p>
          <w:p w:rsidR="00D409B1" w:rsidRPr="003D2215" w:rsidRDefault="00D409B1" w:rsidP="00D409B1">
            <w:pPr>
              <w:rPr>
                <w:sz w:val="28"/>
                <w:szCs w:val="28"/>
              </w:rPr>
            </w:pPr>
          </w:p>
          <w:p w:rsidR="00895766" w:rsidRPr="003D2215" w:rsidRDefault="00895766" w:rsidP="00D409B1">
            <w:pPr>
              <w:rPr>
                <w:sz w:val="28"/>
                <w:szCs w:val="28"/>
              </w:rPr>
            </w:pPr>
            <w:r w:rsidRPr="003D2215">
              <w:rPr>
                <w:sz w:val="28"/>
                <w:szCs w:val="28"/>
              </w:rPr>
              <w:t xml:space="preserve">AGS </w:t>
            </w:r>
            <w:proofErr w:type="spellStart"/>
            <w:r w:rsidR="0001244B" w:rsidRPr="003D2215">
              <w:rPr>
                <w:color w:val="FF0000"/>
                <w:sz w:val="28"/>
                <w:szCs w:val="28"/>
              </w:rPr>
              <w:t>enrechissement</w:t>
            </w:r>
            <w:proofErr w:type="spellEnd"/>
          </w:p>
          <w:p w:rsidR="00895766" w:rsidRDefault="00895766" w:rsidP="00D409B1">
            <w:pPr>
              <w:rPr>
                <w:b/>
                <w:sz w:val="28"/>
                <w:szCs w:val="28"/>
              </w:rPr>
            </w:pPr>
          </w:p>
          <w:p w:rsidR="00895766" w:rsidRDefault="00895766" w:rsidP="00895766">
            <w:pPr>
              <w:pStyle w:val="NormalWeb"/>
              <w:shd w:val="clear" w:color="auto" w:fill="FCFCFC"/>
              <w:spacing w:before="0" w:beforeAutospacing="0" w:after="0" w:afterAutospacing="0"/>
              <w:rPr>
                <w:rFonts w:ascii="Segoe UI" w:hAnsi="Segoe UI" w:cs="Segoe UI"/>
                <w:color w:val="333333"/>
                <w:sz w:val="21"/>
                <w:szCs w:val="21"/>
              </w:rPr>
            </w:pPr>
            <w:r>
              <w:rPr>
                <w:rFonts w:ascii="Segoe UI" w:hAnsi="Segoe UI" w:cs="Segoe UI"/>
                <w:color w:val="333333"/>
                <w:sz w:val="21"/>
                <w:szCs w:val="21"/>
              </w:rPr>
              <w:t>Le module d’enrichissement permet d’ajouter des données dans un objet AGS ( ou tout autre objet en JSON).</w:t>
            </w:r>
            <w:r>
              <w:rPr>
                <w:rFonts w:ascii="Segoe UI" w:hAnsi="Segoe UI" w:cs="Segoe UI"/>
                <w:color w:val="333333"/>
                <w:sz w:val="21"/>
                <w:szCs w:val="21"/>
              </w:rPr>
              <w:br/>
              <w:t>Nous utilisons un moteur custom basé sur une système de règle paramétrés en base de donnée.</w:t>
            </w:r>
            <w:r>
              <w:rPr>
                <w:rFonts w:ascii="Segoe UI" w:hAnsi="Segoe UI" w:cs="Segoe UI"/>
                <w:color w:val="333333"/>
                <w:sz w:val="21"/>
                <w:szCs w:val="21"/>
              </w:rPr>
              <w:br/>
              <w:t xml:space="preserve">Chaque </w:t>
            </w:r>
            <w:proofErr w:type="spellStart"/>
            <w:r>
              <w:rPr>
                <w:rFonts w:ascii="Segoe UI" w:hAnsi="Segoe UI" w:cs="Segoe UI"/>
                <w:color w:val="333333"/>
                <w:sz w:val="21"/>
                <w:szCs w:val="21"/>
              </w:rPr>
              <w:t>régle</w:t>
            </w:r>
            <w:proofErr w:type="spellEnd"/>
            <w:r>
              <w:rPr>
                <w:rFonts w:ascii="Segoe UI" w:hAnsi="Segoe UI" w:cs="Segoe UI"/>
                <w:color w:val="333333"/>
                <w:sz w:val="21"/>
                <w:szCs w:val="21"/>
              </w:rPr>
              <w:t xml:space="preserve"> d’enrichissement est décrit sous la forme : </w:t>
            </w:r>
          </w:p>
          <w:p w:rsidR="00895766" w:rsidRDefault="00895766" w:rsidP="00895766">
            <w:pPr>
              <w:pStyle w:val="NormalWeb"/>
              <w:shd w:val="clear" w:color="auto" w:fill="FCFCFC"/>
              <w:spacing w:before="150" w:beforeAutospacing="0" w:after="0" w:afterAutospacing="0"/>
              <w:rPr>
                <w:rFonts w:ascii="Segoe UI" w:hAnsi="Segoe UI" w:cs="Segoe UI"/>
                <w:color w:val="333333"/>
                <w:sz w:val="21"/>
                <w:szCs w:val="21"/>
              </w:rPr>
            </w:pPr>
            <w:r>
              <w:rPr>
                <w:rFonts w:ascii="Segoe UI" w:hAnsi="Segoe UI" w:cs="Segoe UI"/>
                <w:color w:val="333333"/>
                <w:sz w:val="21"/>
                <w:szCs w:val="21"/>
              </w:rPr>
              <w:t>SI 0-n(Conditions1) alors 1-m(Résultats2) </w:t>
            </w:r>
            <w:r>
              <w:rPr>
                <w:rFonts w:ascii="Segoe UI" w:hAnsi="Segoe UI" w:cs="Segoe UI"/>
                <w:color w:val="333333"/>
                <w:sz w:val="21"/>
                <w:szCs w:val="21"/>
              </w:rPr>
              <w:br/>
              <w:t>SI 0-n(Conditions2) alors 1-m(Résultats2)</w:t>
            </w:r>
            <w:r>
              <w:rPr>
                <w:rFonts w:ascii="Segoe UI" w:hAnsi="Segoe UI" w:cs="Segoe UI"/>
                <w:color w:val="333333"/>
                <w:sz w:val="21"/>
                <w:szCs w:val="21"/>
              </w:rPr>
              <w:br/>
              <w:t>(…)</w:t>
            </w:r>
            <w:r>
              <w:rPr>
                <w:rFonts w:ascii="Segoe UI" w:hAnsi="Segoe UI" w:cs="Segoe UI"/>
                <w:color w:val="333333"/>
                <w:sz w:val="21"/>
                <w:szCs w:val="21"/>
              </w:rPr>
              <w:br/>
              <w:t xml:space="preserve">Sinon 1-m(Résultat par Défaut) </w:t>
            </w:r>
            <w:proofErr w:type="spellStart"/>
            <w:r>
              <w:rPr>
                <w:rFonts w:ascii="Segoe UI" w:hAnsi="Segoe UI" w:cs="Segoe UI"/>
                <w:color w:val="333333"/>
                <w:sz w:val="21"/>
                <w:szCs w:val="21"/>
              </w:rPr>
              <w:t>Fsi</w:t>
            </w:r>
            <w:proofErr w:type="spellEnd"/>
          </w:p>
          <w:p w:rsidR="00895766" w:rsidRDefault="00895766" w:rsidP="00D409B1">
            <w:pPr>
              <w:rPr>
                <w:b/>
                <w:sz w:val="28"/>
                <w:szCs w:val="28"/>
              </w:rPr>
            </w:pPr>
          </w:p>
          <w:p w:rsidR="008454FB" w:rsidRDefault="008454FB" w:rsidP="008454FB">
            <w:pPr>
              <w:pStyle w:val="NormalWeb"/>
              <w:shd w:val="clear" w:color="auto" w:fill="FFFFFF"/>
              <w:spacing w:before="150" w:beforeAutospacing="0" w:after="0" w:afterAutospacing="0"/>
              <w:rPr>
                <w:rFonts w:ascii="Segoe UI" w:hAnsi="Segoe UI" w:cs="Segoe UI"/>
                <w:color w:val="172B4D"/>
                <w:sz w:val="21"/>
                <w:szCs w:val="21"/>
              </w:rPr>
            </w:pPr>
            <w:r>
              <w:rPr>
                <w:b/>
                <w:sz w:val="28"/>
                <w:szCs w:val="28"/>
              </w:rPr>
              <w:t xml:space="preserve">AGS PEG </w:t>
            </w:r>
            <w:r w:rsidRPr="008C352C">
              <w:rPr>
                <w:rFonts w:ascii="Segoe UI" w:hAnsi="Segoe UI" w:cs="Segoe UI"/>
                <w:b/>
                <w:color w:val="FF0000"/>
                <w:sz w:val="21"/>
                <w:szCs w:val="21"/>
              </w:rPr>
              <w:t xml:space="preserve">Le </w:t>
            </w:r>
            <w:proofErr w:type="spellStart"/>
            <w:r w:rsidRPr="008C352C">
              <w:rPr>
                <w:rFonts w:ascii="Segoe UI" w:hAnsi="Segoe UI" w:cs="Segoe UI"/>
                <w:b/>
                <w:color w:val="FF0000"/>
                <w:sz w:val="21"/>
                <w:szCs w:val="21"/>
              </w:rPr>
              <w:t>Posting</w:t>
            </w:r>
            <w:proofErr w:type="spellEnd"/>
            <w:r w:rsidRPr="008C352C">
              <w:rPr>
                <w:rFonts w:ascii="Segoe UI" w:hAnsi="Segoe UI" w:cs="Segoe UI"/>
                <w:b/>
                <w:color w:val="FF0000"/>
                <w:sz w:val="21"/>
                <w:szCs w:val="21"/>
              </w:rPr>
              <w:t xml:space="preserve"> Event </w:t>
            </w:r>
            <w:proofErr w:type="spellStart"/>
            <w:r w:rsidRPr="008C352C">
              <w:rPr>
                <w:rFonts w:ascii="Segoe UI" w:hAnsi="Segoe UI" w:cs="Segoe UI"/>
                <w:b/>
                <w:color w:val="FF0000"/>
                <w:sz w:val="21"/>
                <w:szCs w:val="21"/>
              </w:rPr>
              <w:t>Generator</w:t>
            </w:r>
            <w:proofErr w:type="spellEnd"/>
            <w:r w:rsidRPr="008C352C">
              <w:rPr>
                <w:rFonts w:ascii="Segoe UI" w:hAnsi="Segoe UI" w:cs="Segoe UI"/>
                <w:color w:val="FF0000"/>
                <w:sz w:val="21"/>
                <w:szCs w:val="21"/>
              </w:rPr>
              <w:t xml:space="preserve"> </w:t>
            </w: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est le moteur de génération des événements comptable dans la chaine AGS.</w:t>
            </w:r>
          </w:p>
          <w:p w:rsidR="008454FB" w:rsidRDefault="008454FB" w:rsidP="008454FB">
            <w:pPr>
              <w:pStyle w:val="NormalWeb"/>
              <w:shd w:val="clear" w:color="auto" w:fill="FFFFFF"/>
              <w:spacing w:before="150" w:beforeAutospacing="0" w:after="0" w:afterAutospacing="0"/>
              <w:rPr>
                <w:rFonts w:ascii="Segoe UI" w:hAnsi="Segoe UI" w:cs="Segoe UI"/>
                <w:color w:val="172B4D"/>
                <w:sz w:val="21"/>
                <w:szCs w:val="21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Le PEG prend en entrée l'AGS Object, sous format </w:t>
            </w:r>
            <w:hyperlink r:id="rId5" w:history="1">
              <w:r>
                <w:rPr>
                  <w:rStyle w:val="Lienhypertexte"/>
                  <w:rFonts w:ascii="Segoe UI" w:hAnsi="Segoe UI" w:cs="Segoe UI"/>
                  <w:color w:val="3572B0"/>
                  <w:sz w:val="21"/>
                  <w:szCs w:val="21"/>
                </w:rPr>
                <w:t>JSON</w:t>
              </w:r>
            </w:hyperlink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, pré-enrichi et lance les différents algorithmes prédéfinis pour générer un ensembles des évènements CRE et CRS.</w:t>
            </w:r>
          </w:p>
          <w:p w:rsidR="00EE6FF7" w:rsidRDefault="00EE6FF7" w:rsidP="008454FB">
            <w:pPr>
              <w:pStyle w:val="NormalWeb"/>
              <w:shd w:val="clear" w:color="auto" w:fill="FFFFFF"/>
              <w:spacing w:before="150" w:beforeAutospacing="0" w:after="0" w:afterAutospacing="0"/>
              <w:rPr>
                <w:rFonts w:ascii="Segoe UI" w:hAnsi="Segoe UI" w:cs="Segoe UI"/>
                <w:color w:val="172B4D"/>
                <w:sz w:val="21"/>
                <w:szCs w:val="21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 xml:space="preserve">C’est le composant qui décide </w:t>
            </w:r>
            <w:proofErr w:type="gramStart"/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qu’elle sont</w:t>
            </w:r>
            <w:proofErr w:type="gramEnd"/>
            <w:r>
              <w:rPr>
                <w:rFonts w:ascii="Segoe UI" w:hAnsi="Segoe UI" w:cs="Segoe UI"/>
                <w:color w:val="172B4D"/>
                <w:sz w:val="21"/>
                <w:szCs w:val="21"/>
              </w:rPr>
              <w:t xml:space="preserve"> les données à retenir pour la comptabilité</w:t>
            </w:r>
          </w:p>
          <w:p w:rsidR="002A48C8" w:rsidRDefault="002A48C8" w:rsidP="00D409B1">
            <w:pPr>
              <w:rPr>
                <w:b/>
                <w:color w:val="FF0000"/>
                <w:sz w:val="28"/>
                <w:szCs w:val="28"/>
              </w:rPr>
            </w:pPr>
          </w:p>
          <w:p w:rsidR="00922BB5" w:rsidRPr="0050196C" w:rsidRDefault="00922BB5" w:rsidP="00D409B1">
            <w:pPr>
              <w:rPr>
                <w:b/>
                <w:color w:val="FF0000"/>
                <w:sz w:val="28"/>
                <w:szCs w:val="28"/>
              </w:rPr>
            </w:pPr>
            <w:proofErr w:type="spellStart"/>
            <w:r w:rsidRPr="0050196C">
              <w:rPr>
                <w:b/>
                <w:color w:val="FF0000"/>
                <w:sz w:val="28"/>
                <w:szCs w:val="28"/>
              </w:rPr>
              <w:t>Orchestrator</w:t>
            </w:r>
            <w:proofErr w:type="spellEnd"/>
          </w:p>
          <w:p w:rsidR="004908D3" w:rsidRPr="004908D3" w:rsidRDefault="004908D3" w:rsidP="004908D3">
            <w:pPr>
              <w:shd w:val="clear" w:color="auto" w:fill="FFFFFF"/>
              <w:spacing w:before="150"/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</w:pPr>
            <w:r w:rsidRPr="004908D3"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  <w:t>L'application AGS est constituée de plusieurs services communiquant principalement via des messages Kafka.</w:t>
            </w:r>
          </w:p>
          <w:p w:rsidR="004908D3" w:rsidRPr="004908D3" w:rsidRDefault="004908D3" w:rsidP="004908D3">
            <w:pPr>
              <w:shd w:val="clear" w:color="auto" w:fill="FFFFFF"/>
              <w:spacing w:before="150"/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</w:pPr>
            <w:r w:rsidRPr="004908D3"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  <w:t>Ces messages peuvent être de deux types : </w:t>
            </w:r>
          </w:p>
          <w:p w:rsidR="004908D3" w:rsidRPr="004908D3" w:rsidRDefault="004908D3" w:rsidP="004908D3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</w:pPr>
            <w:r w:rsidRPr="004908D3"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  <w:t xml:space="preserve">Des messages fonctionnels, c'est à dire des messages à traiter dans le processus métier de l'application. Ces messages sont exposé par les fournisseurs de données </w:t>
            </w:r>
            <w:proofErr w:type="gramStart"/>
            <w:r w:rsidRPr="004908D3"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  <w:t>( TEAS</w:t>
            </w:r>
            <w:proofErr w:type="gramEnd"/>
            <w:r w:rsidRPr="004908D3"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  <w:t>, PACO ... ) et collecté par les modules d'acquisitions.</w:t>
            </w:r>
          </w:p>
          <w:p w:rsidR="007C0839" w:rsidRDefault="004908D3" w:rsidP="00877617">
            <w:pPr>
              <w:numPr>
                <w:ilvl w:val="0"/>
                <w:numId w:val="7"/>
              </w:numPr>
              <w:shd w:val="clear" w:color="auto" w:fill="FFFFFF"/>
              <w:spacing w:before="100" w:beforeAutospacing="1" w:after="100" w:afterAutospacing="1"/>
              <w:ind w:left="0"/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</w:pPr>
            <w:r w:rsidRPr="004908D3"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  <w:lastRenderedPageBreak/>
              <w:t xml:space="preserve">Des évènements déclencheurs </w:t>
            </w:r>
            <w:proofErr w:type="gramStart"/>
            <w:r w:rsidRPr="004908D3"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  <w:t>( appelé</w:t>
            </w:r>
            <w:proofErr w:type="gramEnd"/>
            <w:r w:rsidRPr="004908D3"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  <w:t xml:space="preserve"> ici Triggers). Ces messages permettent de déclencher des actions de pilotage générales (comme les arrêts /relances)</w:t>
            </w:r>
          </w:p>
          <w:p w:rsidR="00387545" w:rsidRPr="00877617" w:rsidRDefault="00387545" w:rsidP="00387545">
            <w:p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</w:pPr>
            <w:r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  <w:t xml:space="preserve">Utilise un DTL : date de traitement logique date </w:t>
            </w:r>
            <w:proofErr w:type="spellStart"/>
            <w:r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  <w:t>designe</w:t>
            </w:r>
            <w:proofErr w:type="spellEnd"/>
            <w:r>
              <w:rPr>
                <w:rFonts w:ascii="Segoe UI" w:eastAsia="Times New Roman" w:hAnsi="Segoe UI" w:cs="Segoe UI"/>
                <w:color w:val="172B4D"/>
                <w:sz w:val="21"/>
                <w:szCs w:val="21"/>
              </w:rPr>
              <w:t xml:space="preserve"> la journée en cours nan calée sur la journée calendaire, </w:t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 xml:space="preserve">Dans </w:t>
            </w:r>
            <w:proofErr w:type="gram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l'AGS ,</w:t>
            </w:r>
            <w:proofErr w:type="gram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 xml:space="preserve"> une journée comptable commence à 3h00 du matin et se finit à 1h00 à une heure du matin , suit un phase de maintenance de 2h.</w:t>
            </w:r>
          </w:p>
          <w:p w:rsidR="008C352C" w:rsidRDefault="008C352C" w:rsidP="00D409B1">
            <w:pPr>
              <w:rPr>
                <w:b/>
                <w:sz w:val="28"/>
                <w:szCs w:val="28"/>
              </w:rPr>
            </w:pPr>
          </w:p>
          <w:p w:rsidR="007C0839" w:rsidRDefault="007C0839" w:rsidP="007C0839">
            <w:pPr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Ags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counter</w:t>
            </w:r>
            <w:proofErr w:type="spellEnd"/>
            <w:r>
              <w:rPr>
                <w:b/>
                <w:sz w:val="28"/>
                <w:szCs w:val="28"/>
              </w:rPr>
              <w:t xml:space="preserve"> value</w:t>
            </w:r>
          </w:p>
          <w:p w:rsidR="007C0839" w:rsidRDefault="007C0839" w:rsidP="00D409B1">
            <w:pPr>
              <w:rPr>
                <w:b/>
                <w:sz w:val="28"/>
                <w:szCs w:val="28"/>
              </w:rPr>
            </w:pPr>
          </w:p>
          <w:p w:rsidR="00BE0FED" w:rsidRDefault="00BE0FED" w:rsidP="00BE0FED">
            <w:pPr>
              <w:pStyle w:val="NormalWeb"/>
              <w:shd w:val="clear" w:color="auto" w:fill="FCFCFC"/>
              <w:spacing w:before="0" w:beforeAutospacing="0" w:after="0" w:afterAutospacing="0"/>
              <w:rPr>
                <w:rFonts w:ascii="Segoe UI" w:hAnsi="Segoe UI" w:cs="Segoe UI"/>
                <w:color w:val="333333"/>
                <w:sz w:val="21"/>
                <w:szCs w:val="21"/>
              </w:rPr>
            </w:pPr>
            <w:r>
              <w:rPr>
                <w:rFonts w:ascii="Segoe UI" w:hAnsi="Segoe UI" w:cs="Segoe UI"/>
                <w:color w:val="333333"/>
                <w:sz w:val="21"/>
                <w:szCs w:val="21"/>
              </w:rPr>
              <w:t xml:space="preserve">Le module </w:t>
            </w:r>
            <w:r w:rsidRPr="00BE0FED">
              <w:rPr>
                <w:rFonts w:ascii="Segoe UI" w:hAnsi="Segoe UI" w:cs="Segoe UI"/>
                <w:color w:val="FF0000"/>
                <w:sz w:val="21"/>
                <w:szCs w:val="21"/>
              </w:rPr>
              <w:t xml:space="preserve">Formateur </w:t>
            </w:r>
            <w:r>
              <w:rPr>
                <w:rFonts w:ascii="Segoe UI" w:hAnsi="Segoe UI" w:cs="Segoe UI"/>
                <w:color w:val="333333"/>
                <w:sz w:val="21"/>
                <w:szCs w:val="21"/>
              </w:rPr>
              <w:t xml:space="preserve">permet de </w:t>
            </w:r>
            <w:proofErr w:type="gramStart"/>
            <w:r>
              <w:rPr>
                <w:rFonts w:ascii="Segoe UI" w:hAnsi="Segoe UI" w:cs="Segoe UI"/>
                <w:color w:val="333333"/>
                <w:sz w:val="21"/>
                <w:szCs w:val="21"/>
              </w:rPr>
              <w:t>transformer  un</w:t>
            </w:r>
            <w:proofErr w:type="gramEnd"/>
            <w:r>
              <w:rPr>
                <w:rFonts w:ascii="Segoe UI" w:hAnsi="Segoe UI" w:cs="Segoe UI"/>
                <w:color w:val="333333"/>
                <w:sz w:val="21"/>
                <w:szCs w:val="21"/>
              </w:rPr>
              <w:t xml:space="preserve"> objet AGS vers un autre format. Il exploite la structure de l’objet pour collecter des données et les organiser/formater vers un autre format. Actuellement, celui-ci gère un format de sortie de longueur fixe </w:t>
            </w:r>
            <w:proofErr w:type="gramStart"/>
            <w:r>
              <w:rPr>
                <w:rFonts w:ascii="Segoe UI" w:hAnsi="Segoe UI" w:cs="Segoe UI"/>
                <w:color w:val="333333"/>
                <w:sz w:val="21"/>
                <w:szCs w:val="21"/>
              </w:rPr>
              <w:t>( position</w:t>
            </w:r>
            <w:proofErr w:type="gramEnd"/>
            <w:r>
              <w:rPr>
                <w:rFonts w:ascii="Segoe UI" w:hAnsi="Segoe UI" w:cs="Segoe UI"/>
                <w:color w:val="333333"/>
                <w:sz w:val="21"/>
                <w:szCs w:val="21"/>
              </w:rPr>
              <w:t>/longueur) qui est le format géré par RDJ.</w:t>
            </w:r>
          </w:p>
          <w:p w:rsidR="00BE0FED" w:rsidRDefault="00BE0FED" w:rsidP="00BE0FED">
            <w:pPr>
              <w:pStyle w:val="NormalWeb"/>
              <w:shd w:val="clear" w:color="auto" w:fill="FCFCFC"/>
              <w:spacing w:before="150" w:beforeAutospacing="0" w:after="0" w:afterAutospacing="0"/>
              <w:rPr>
                <w:rFonts w:ascii="Segoe UI" w:hAnsi="Segoe UI" w:cs="Segoe UI"/>
                <w:color w:val="333333"/>
                <w:sz w:val="21"/>
                <w:szCs w:val="21"/>
              </w:rPr>
            </w:pPr>
            <w:r>
              <w:rPr>
                <w:rFonts w:ascii="Segoe UI" w:hAnsi="Segoe UI" w:cs="Segoe UI"/>
                <w:color w:val="333333"/>
                <w:sz w:val="21"/>
                <w:szCs w:val="21"/>
              </w:rPr>
              <w:t>Chaque format de sortie est défini en base de donnée avec ses particularités (structure, format de champs </w:t>
            </w:r>
          </w:p>
          <w:p w:rsidR="00BE0FED" w:rsidRDefault="00BE0FED" w:rsidP="00D409B1">
            <w:pPr>
              <w:rPr>
                <w:b/>
                <w:sz w:val="28"/>
                <w:szCs w:val="28"/>
              </w:rPr>
            </w:pPr>
          </w:p>
          <w:p w:rsidR="00E06AFF" w:rsidRDefault="00753EB5" w:rsidP="00D409B1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Distribution</w:t>
            </w:r>
          </w:p>
          <w:p w:rsidR="00753EB5" w:rsidRDefault="00753EB5" w:rsidP="00D409B1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 xml:space="preserve">Cet article décrit la partie </w:t>
            </w:r>
            <w:proofErr w:type="gram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Distribution  de</w:t>
            </w:r>
            <w:proofErr w:type="gram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 xml:space="preserve"> l'application AGS. Celle-ci commence 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aprés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 xml:space="preserve"> les topics 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rdj-cre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 xml:space="preserve"> et 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rdj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-crs et consiste à distribuer ces messages vers les moteurs RDJ.</w:t>
            </w:r>
          </w:p>
          <w:p w:rsidR="00824DAE" w:rsidRDefault="00824DAE" w:rsidP="00D409B1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</w:pPr>
          </w:p>
          <w:p w:rsidR="00824DAE" w:rsidRPr="00C277D9" w:rsidRDefault="00824DAE" w:rsidP="00D409B1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  <w:lang w:val="en-US"/>
              </w:rPr>
            </w:pPr>
            <w:r w:rsidRPr="00C277D9"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  <w:lang w:val="en-US"/>
              </w:rPr>
              <w:t>AGS Updater</w:t>
            </w:r>
          </w:p>
          <w:p w:rsidR="00824DAE" w:rsidRPr="00C277D9" w:rsidRDefault="00824DAE" w:rsidP="00D409B1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  <w:lang w:val="en-US"/>
              </w:rPr>
            </w:pPr>
            <w:r w:rsidRPr="00C277D9"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  <w:lang w:val="en-US"/>
              </w:rPr>
              <w:t>AGS publisher</w:t>
            </w:r>
          </w:p>
          <w:p w:rsidR="00CF1BB3" w:rsidRPr="00C277D9" w:rsidRDefault="00CF1BB3" w:rsidP="00D409B1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  <w:lang w:val="en-US"/>
              </w:rPr>
            </w:pPr>
            <w:r w:rsidRPr="00C277D9"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  <w:lang w:val="en-US"/>
              </w:rPr>
              <w:t xml:space="preserve">AGS </w:t>
            </w:r>
            <w:proofErr w:type="spellStart"/>
            <w:r w:rsidRPr="00C277D9"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  <w:lang w:val="en-US"/>
              </w:rPr>
              <w:t>analyser</w:t>
            </w:r>
            <w:proofErr w:type="spellEnd"/>
          </w:p>
          <w:p w:rsidR="001D002A" w:rsidRDefault="001D002A" w:rsidP="00D409B1">
            <w:p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Loger</w:t>
            </w:r>
          </w:p>
          <w:p w:rsidR="001D002A" w:rsidRPr="00D409B1" w:rsidRDefault="001D002A" w:rsidP="00D409B1">
            <w:pPr>
              <w:rPr>
                <w:b/>
                <w:sz w:val="28"/>
                <w:szCs w:val="28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Reporter</w:t>
            </w:r>
          </w:p>
          <w:p w:rsidR="008109DB" w:rsidRDefault="008109DB" w:rsidP="00D409B1">
            <w:pPr>
              <w:rPr>
                <w:b/>
                <w:sz w:val="28"/>
                <w:szCs w:val="28"/>
              </w:rPr>
            </w:pPr>
          </w:p>
          <w:p w:rsidR="00835609" w:rsidRDefault="00835609" w:rsidP="00D409B1">
            <w:pPr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Pulisher</w:t>
            </w:r>
            <w:proofErr w:type="spellEnd"/>
          </w:p>
          <w:p w:rsidR="00835609" w:rsidRDefault="00835609" w:rsidP="00D409B1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Publie des CBML à la demande</w:t>
            </w:r>
          </w:p>
          <w:p w:rsidR="00835609" w:rsidRDefault="00835609" w:rsidP="00D409B1">
            <w:pPr>
              <w:rPr>
                <w:b/>
                <w:sz w:val="28"/>
                <w:szCs w:val="28"/>
              </w:rPr>
            </w:pPr>
          </w:p>
          <w:p w:rsidR="00EE42C7" w:rsidRDefault="00A24127" w:rsidP="00D409B1">
            <w:pPr>
              <w:rPr>
                <w:b/>
                <w:color w:val="FF0000"/>
                <w:sz w:val="28"/>
                <w:szCs w:val="28"/>
              </w:rPr>
            </w:pPr>
            <w:r w:rsidRPr="00C10190">
              <w:rPr>
                <w:b/>
                <w:color w:val="FF0000"/>
                <w:sz w:val="28"/>
                <w:szCs w:val="28"/>
              </w:rPr>
              <w:t>D</w:t>
            </w:r>
            <w:r w:rsidR="00EE42C7" w:rsidRPr="00C10190">
              <w:rPr>
                <w:b/>
                <w:color w:val="FF0000"/>
                <w:sz w:val="28"/>
                <w:szCs w:val="28"/>
              </w:rPr>
              <w:t>éduplication</w:t>
            </w:r>
          </w:p>
          <w:p w:rsidR="00A24127" w:rsidRDefault="00A24127" w:rsidP="00D409B1">
            <w:pPr>
              <w:rPr>
                <w:b/>
                <w:color w:val="FF0000"/>
                <w:sz w:val="28"/>
                <w:szCs w:val="28"/>
              </w:rPr>
            </w:pPr>
          </w:p>
          <w:p w:rsidR="003202E5" w:rsidRDefault="003202E5" w:rsidP="00D409B1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lastRenderedPageBreak/>
              <w:t xml:space="preserve">Module de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consulataion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 xml:space="preserve"> pour les BA</w:t>
            </w:r>
          </w:p>
          <w:p w:rsidR="006D3504" w:rsidRDefault="006D3504" w:rsidP="00D409B1">
            <w:pPr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</w:rPr>
              <w:t>Sprint actuel : Titre et taux</w:t>
            </w:r>
          </w:p>
          <w:p w:rsidR="00A24127" w:rsidRDefault="00A24127" w:rsidP="00D409B1">
            <w:pPr>
              <w:rPr>
                <w:b/>
                <w:sz w:val="28"/>
                <w:szCs w:val="28"/>
              </w:rPr>
            </w:pPr>
          </w:p>
        </w:tc>
      </w:tr>
      <w:tr w:rsidR="008109DB" w:rsidTr="00550443">
        <w:tc>
          <w:tcPr>
            <w:tcW w:w="2012" w:type="dxa"/>
          </w:tcPr>
          <w:p w:rsidR="008109DB" w:rsidRDefault="008109DB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Partie prenante</w:t>
            </w:r>
          </w:p>
        </w:tc>
        <w:tc>
          <w:tcPr>
            <w:tcW w:w="12725" w:type="dxa"/>
          </w:tcPr>
          <w:p w:rsidR="0074060E" w:rsidRDefault="0074060E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Producteur, Consommateur</w:t>
            </w:r>
          </w:p>
          <w:p w:rsidR="008109DB" w:rsidRDefault="00C46A2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Equipe projet</w:t>
            </w:r>
          </w:p>
          <w:p w:rsidR="00C46A2D" w:rsidRDefault="00C46A2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Equipe BA</w:t>
            </w:r>
          </w:p>
          <w:p w:rsidR="00C46A2D" w:rsidRDefault="00C46A2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Equipe </w:t>
            </w:r>
            <w:proofErr w:type="spellStart"/>
            <w:r>
              <w:rPr>
                <w:b/>
                <w:sz w:val="28"/>
                <w:szCs w:val="28"/>
              </w:rPr>
              <w:t>prod</w:t>
            </w:r>
            <w:proofErr w:type="spellEnd"/>
          </w:p>
          <w:p w:rsidR="003C35BF" w:rsidRDefault="003C35B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Equipe support</w:t>
            </w:r>
          </w:p>
          <w:p w:rsidR="002536CA" w:rsidRDefault="002536CA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TEAS</w:t>
            </w:r>
          </w:p>
          <w:p w:rsidR="002536CA" w:rsidRDefault="002536CA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RDJ</w:t>
            </w:r>
          </w:p>
          <w:p w:rsidR="002536CA" w:rsidRDefault="002536CA">
            <w:pPr>
              <w:rPr>
                <w:b/>
                <w:sz w:val="28"/>
                <w:szCs w:val="28"/>
              </w:rPr>
            </w:pPr>
          </w:p>
        </w:tc>
      </w:tr>
      <w:tr w:rsidR="008109DB" w:rsidTr="00550443">
        <w:tc>
          <w:tcPr>
            <w:tcW w:w="2012" w:type="dxa"/>
          </w:tcPr>
          <w:p w:rsidR="008109DB" w:rsidRDefault="008109DB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Nombre utilisateur</w:t>
            </w:r>
          </w:p>
        </w:tc>
        <w:tc>
          <w:tcPr>
            <w:tcW w:w="12725" w:type="dxa"/>
          </w:tcPr>
          <w:p w:rsidR="008109DB" w:rsidRDefault="008109DB">
            <w:pPr>
              <w:rPr>
                <w:b/>
                <w:sz w:val="28"/>
                <w:szCs w:val="28"/>
              </w:rPr>
            </w:pPr>
          </w:p>
        </w:tc>
      </w:tr>
      <w:tr w:rsidR="008109DB" w:rsidTr="00550443">
        <w:tc>
          <w:tcPr>
            <w:tcW w:w="2012" w:type="dxa"/>
          </w:tcPr>
          <w:p w:rsidR="008109DB" w:rsidRDefault="008109DB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Etat actuel</w:t>
            </w:r>
          </w:p>
        </w:tc>
        <w:tc>
          <w:tcPr>
            <w:tcW w:w="12725" w:type="dxa"/>
          </w:tcPr>
          <w:p w:rsidR="008109DB" w:rsidRDefault="008109DB">
            <w:pPr>
              <w:rPr>
                <w:b/>
                <w:sz w:val="28"/>
                <w:szCs w:val="28"/>
              </w:rPr>
            </w:pPr>
          </w:p>
        </w:tc>
      </w:tr>
      <w:tr w:rsidR="008109DB" w:rsidRPr="00B82444" w:rsidTr="00550443">
        <w:tc>
          <w:tcPr>
            <w:tcW w:w="2012" w:type="dxa"/>
          </w:tcPr>
          <w:p w:rsidR="008109DB" w:rsidRDefault="008109DB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Environnement technique</w:t>
            </w:r>
          </w:p>
        </w:tc>
        <w:tc>
          <w:tcPr>
            <w:tcW w:w="12725" w:type="dxa"/>
          </w:tcPr>
          <w:p w:rsidR="004066EC" w:rsidRDefault="004066EC">
            <w:pPr>
              <w:rPr>
                <w:b/>
                <w:sz w:val="28"/>
                <w:szCs w:val="28"/>
                <w:lang w:val="en-US"/>
              </w:rPr>
            </w:pPr>
          </w:p>
          <w:p w:rsidR="008756B9" w:rsidRDefault="008756B9">
            <w:pPr>
              <w:rPr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b/>
                <w:sz w:val="28"/>
                <w:szCs w:val="28"/>
                <w:lang w:val="en-US"/>
              </w:rPr>
              <w:t>GitLab</w:t>
            </w:r>
            <w:proofErr w:type="spellEnd"/>
          </w:p>
          <w:p w:rsidR="004066EC" w:rsidRDefault="004066EC">
            <w:pPr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Argo CD</w:t>
            </w:r>
          </w:p>
          <w:p w:rsidR="008109DB" w:rsidRPr="00D409B1" w:rsidRDefault="00646137">
            <w:pPr>
              <w:rPr>
                <w:b/>
                <w:sz w:val="28"/>
                <w:szCs w:val="28"/>
                <w:lang w:val="en-US"/>
              </w:rPr>
            </w:pPr>
            <w:r w:rsidRPr="00D409B1">
              <w:rPr>
                <w:b/>
                <w:sz w:val="28"/>
                <w:szCs w:val="28"/>
                <w:lang w:val="en-US"/>
              </w:rPr>
              <w:t>Kafka. Kafka stream</w:t>
            </w:r>
          </w:p>
          <w:p w:rsidR="00353B2E" w:rsidRPr="00D409B1" w:rsidRDefault="00353B2E">
            <w:pPr>
              <w:rPr>
                <w:b/>
                <w:sz w:val="28"/>
                <w:szCs w:val="28"/>
                <w:lang w:val="en-US"/>
              </w:rPr>
            </w:pPr>
            <w:proofErr w:type="spellStart"/>
            <w:r w:rsidRPr="00D409B1">
              <w:rPr>
                <w:b/>
                <w:sz w:val="28"/>
                <w:szCs w:val="28"/>
                <w:lang w:val="en-US"/>
              </w:rPr>
              <w:t>Postgre</w:t>
            </w:r>
            <w:proofErr w:type="spellEnd"/>
            <w:r w:rsidRPr="00D409B1">
              <w:rPr>
                <w:b/>
                <w:sz w:val="28"/>
                <w:szCs w:val="28"/>
                <w:lang w:val="en-US"/>
              </w:rPr>
              <w:t xml:space="preserve"> SQL</w:t>
            </w:r>
          </w:p>
          <w:p w:rsidR="00353B2E" w:rsidRPr="00D409B1" w:rsidRDefault="00353B2E">
            <w:pPr>
              <w:rPr>
                <w:b/>
                <w:sz w:val="28"/>
                <w:szCs w:val="28"/>
                <w:lang w:val="en-US"/>
              </w:rPr>
            </w:pPr>
            <w:proofErr w:type="spellStart"/>
            <w:r w:rsidRPr="00D409B1">
              <w:rPr>
                <w:b/>
                <w:sz w:val="28"/>
                <w:szCs w:val="28"/>
                <w:lang w:val="en-US"/>
              </w:rPr>
              <w:t>AGS_database</w:t>
            </w:r>
            <w:proofErr w:type="spellEnd"/>
          </w:p>
          <w:p w:rsidR="00C93D73" w:rsidRDefault="00C93D73">
            <w:pPr>
              <w:rPr>
                <w:b/>
                <w:sz w:val="28"/>
                <w:szCs w:val="28"/>
                <w:lang w:val="en-US"/>
              </w:rPr>
            </w:pPr>
            <w:proofErr w:type="spellStart"/>
            <w:r w:rsidRPr="00E34444">
              <w:rPr>
                <w:b/>
                <w:sz w:val="28"/>
                <w:szCs w:val="28"/>
                <w:lang w:val="en-US"/>
              </w:rPr>
              <w:t>Xunit</w:t>
            </w:r>
            <w:proofErr w:type="spellEnd"/>
          </w:p>
          <w:p w:rsidR="0007130B" w:rsidRDefault="0007130B">
            <w:pPr>
              <w:rPr>
                <w:b/>
                <w:sz w:val="28"/>
                <w:szCs w:val="28"/>
                <w:lang w:val="en-US"/>
              </w:rPr>
            </w:pPr>
          </w:p>
          <w:p w:rsidR="0007130B" w:rsidRPr="004A052F" w:rsidRDefault="0007130B">
            <w:pPr>
              <w:rPr>
                <w:b/>
                <w:color w:val="70AD47" w:themeColor="accent6"/>
                <w:sz w:val="28"/>
                <w:szCs w:val="28"/>
              </w:rPr>
            </w:pPr>
            <w:proofErr w:type="gramStart"/>
            <w:r w:rsidRPr="004A052F">
              <w:rPr>
                <w:b/>
                <w:color w:val="70AD47" w:themeColor="accent6"/>
                <w:sz w:val="28"/>
                <w:szCs w:val="28"/>
              </w:rPr>
              <w:t>ELK(</w:t>
            </w:r>
            <w:proofErr w:type="spellStart"/>
            <w:proofErr w:type="gramEnd"/>
            <w:r w:rsidRPr="004A052F">
              <w:rPr>
                <w:b/>
                <w:sz w:val="28"/>
                <w:szCs w:val="28"/>
              </w:rPr>
              <w:t>ElasticSearch</w:t>
            </w:r>
            <w:proofErr w:type="spellEnd"/>
            <w:r w:rsidRPr="004A052F">
              <w:rPr>
                <w:b/>
                <w:color w:val="70AD47" w:themeColor="accent6"/>
                <w:sz w:val="28"/>
                <w:szCs w:val="28"/>
              </w:rPr>
              <w:t xml:space="preserve">, </w:t>
            </w:r>
            <w:proofErr w:type="spellStart"/>
            <w:r w:rsidRPr="004A052F">
              <w:rPr>
                <w:b/>
                <w:sz w:val="28"/>
                <w:szCs w:val="28"/>
              </w:rPr>
              <w:t>Kibana</w:t>
            </w:r>
            <w:proofErr w:type="spellEnd"/>
            <w:r w:rsidRPr="004A052F">
              <w:rPr>
                <w:b/>
                <w:color w:val="70AD47" w:themeColor="accent6"/>
                <w:sz w:val="28"/>
                <w:szCs w:val="28"/>
              </w:rPr>
              <w:t xml:space="preserve">, </w:t>
            </w:r>
            <w:proofErr w:type="spellStart"/>
            <w:r w:rsidRPr="004A052F">
              <w:rPr>
                <w:b/>
                <w:sz w:val="28"/>
                <w:szCs w:val="28"/>
              </w:rPr>
              <w:t>Logstach</w:t>
            </w:r>
            <w:proofErr w:type="spellEnd"/>
            <w:r w:rsidRPr="004A052F">
              <w:rPr>
                <w:b/>
                <w:sz w:val="28"/>
                <w:szCs w:val="28"/>
              </w:rPr>
              <w:t>)</w:t>
            </w:r>
            <w:r w:rsidR="004A052F" w:rsidRPr="004A052F">
              <w:rPr>
                <w:b/>
                <w:sz w:val="28"/>
                <w:szCs w:val="28"/>
              </w:rPr>
              <w:t xml:space="preserve"> suivi du contenu des message </w:t>
            </w:r>
            <w:proofErr w:type="spellStart"/>
            <w:r w:rsidR="004A052F" w:rsidRPr="004A052F">
              <w:rPr>
                <w:b/>
                <w:sz w:val="28"/>
                <w:szCs w:val="28"/>
              </w:rPr>
              <w:t>kafka</w:t>
            </w:r>
            <w:proofErr w:type="spellEnd"/>
            <w:r w:rsidR="0052494F">
              <w:rPr>
                <w:b/>
                <w:sz w:val="28"/>
                <w:szCs w:val="28"/>
              </w:rPr>
              <w:t>, facilité recherche</w:t>
            </w:r>
            <w:r w:rsidR="004A052F" w:rsidRPr="004A052F">
              <w:rPr>
                <w:b/>
                <w:sz w:val="28"/>
                <w:szCs w:val="28"/>
              </w:rPr>
              <w:t xml:space="preserve"> et des métriques</w:t>
            </w:r>
          </w:p>
          <w:p w:rsidR="0007130B" w:rsidRDefault="0052494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ELISA</w:t>
            </w:r>
          </w:p>
          <w:p w:rsidR="00725C6D" w:rsidRPr="00725C6D" w:rsidRDefault="00725C6D" w:rsidP="00725C6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25C6D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Les données sont aspirées depuis le bus de données Kafka via l’outil </w:t>
            </w:r>
            <w:proofErr w:type="spellStart"/>
            <w:r w:rsidRPr="00725C6D">
              <w:rPr>
                <w:rFonts w:ascii="Times New Roman" w:eastAsia="Times New Roman" w:hAnsi="Times New Roman" w:cs="Times New Roman"/>
                <w:sz w:val="24"/>
                <w:szCs w:val="24"/>
              </w:rPr>
              <w:t>Logstash</w:t>
            </w:r>
            <w:proofErr w:type="spellEnd"/>
            <w:r w:rsidRPr="00725C6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qui les distribue dans une base de donnée </w:t>
            </w:r>
            <w:proofErr w:type="spellStart"/>
            <w:r w:rsidRPr="00725C6D">
              <w:rPr>
                <w:rFonts w:ascii="Times New Roman" w:eastAsia="Times New Roman" w:hAnsi="Times New Roman" w:cs="Times New Roman"/>
                <w:sz w:val="24"/>
                <w:szCs w:val="24"/>
              </w:rPr>
              <w:t>ElasticSearch</w:t>
            </w:r>
            <w:proofErr w:type="spellEnd"/>
            <w:r w:rsidRPr="00725C6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Les données sont ensuite </w:t>
            </w:r>
            <w:proofErr w:type="spellStart"/>
            <w:r w:rsidR="003C274C">
              <w:rPr>
                <w:rFonts w:ascii="Times New Roman" w:eastAsia="Times New Roman" w:hAnsi="Times New Roman" w:cs="Times New Roman"/>
                <w:sz w:val="24"/>
                <w:szCs w:val="24"/>
              </w:rPr>
              <w:t>indéxé</w:t>
            </w:r>
            <w:proofErr w:type="spellEnd"/>
            <w:r w:rsidR="003C274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et </w:t>
            </w:r>
            <w:r w:rsidRPr="00725C6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présentées aux utilisateurs via des </w:t>
            </w:r>
            <w:proofErr w:type="spellStart"/>
            <w:r w:rsidRPr="00725C6D">
              <w:rPr>
                <w:rFonts w:ascii="Times New Roman" w:eastAsia="Times New Roman" w:hAnsi="Times New Roman" w:cs="Times New Roman"/>
                <w:sz w:val="24"/>
                <w:szCs w:val="24"/>
              </w:rPr>
              <w:t>dashboards</w:t>
            </w:r>
            <w:proofErr w:type="spellEnd"/>
            <w:r w:rsidRPr="00725C6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5C6D">
              <w:rPr>
                <w:rFonts w:ascii="Times New Roman" w:eastAsia="Times New Roman" w:hAnsi="Times New Roman" w:cs="Times New Roman"/>
                <w:sz w:val="24"/>
                <w:szCs w:val="24"/>
              </w:rPr>
              <w:t>Kibana</w:t>
            </w:r>
            <w:proofErr w:type="spellEnd"/>
            <w:r w:rsidRPr="00725C6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="002A5791">
              <w:rPr>
                <w:rFonts w:ascii="Times New Roman" w:eastAsia="Times New Roman" w:hAnsi="Times New Roman" w:cs="Times New Roman"/>
                <w:sz w:val="24"/>
                <w:szCs w:val="24"/>
              </w:rPr>
              <w:t>(afficher les CBML</w:t>
            </w:r>
            <w:r w:rsidR="00FD074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crs, </w:t>
            </w:r>
            <w:proofErr w:type="spellStart"/>
            <w:r w:rsidR="00FD074A">
              <w:rPr>
                <w:rFonts w:ascii="Times New Roman" w:eastAsia="Times New Roman" w:hAnsi="Times New Roman" w:cs="Times New Roman"/>
                <w:sz w:val="24"/>
                <w:szCs w:val="24"/>
              </w:rPr>
              <w:t>cre</w:t>
            </w:r>
            <w:proofErr w:type="spellEnd"/>
            <w:r w:rsidR="00FD074A">
              <w:rPr>
                <w:rFonts w:ascii="Times New Roman" w:eastAsia="Times New Roman" w:hAnsi="Times New Roman" w:cs="Times New Roman"/>
                <w:sz w:val="24"/>
                <w:szCs w:val="24"/>
              </w:rPr>
              <w:t>, recherche</w:t>
            </w:r>
            <w:r w:rsidR="002A5791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:rsidR="00725C6D" w:rsidRDefault="00725C6D">
            <w:pPr>
              <w:rPr>
                <w:b/>
                <w:sz w:val="28"/>
                <w:szCs w:val="28"/>
              </w:rPr>
            </w:pPr>
          </w:p>
          <w:p w:rsidR="00725C6D" w:rsidRDefault="00725C6D">
            <w:pPr>
              <w:rPr>
                <w:b/>
                <w:sz w:val="28"/>
                <w:szCs w:val="28"/>
              </w:rPr>
            </w:pPr>
          </w:p>
          <w:p w:rsidR="00725C6D" w:rsidRDefault="00725C6D">
            <w:pPr>
              <w:rPr>
                <w:b/>
                <w:sz w:val="28"/>
                <w:szCs w:val="28"/>
              </w:rPr>
            </w:pPr>
          </w:p>
          <w:p w:rsidR="0052494F" w:rsidRPr="004A052F" w:rsidRDefault="0052494F">
            <w:pPr>
              <w:rPr>
                <w:b/>
                <w:sz w:val="28"/>
                <w:szCs w:val="28"/>
              </w:rPr>
            </w:pPr>
          </w:p>
          <w:p w:rsidR="00C93D73" w:rsidRPr="00387545" w:rsidRDefault="00C93D73">
            <w:pPr>
              <w:rPr>
                <w:b/>
                <w:sz w:val="28"/>
                <w:szCs w:val="28"/>
              </w:rPr>
            </w:pPr>
            <w:proofErr w:type="spellStart"/>
            <w:r w:rsidRPr="00387545">
              <w:rPr>
                <w:b/>
                <w:sz w:val="28"/>
                <w:szCs w:val="28"/>
              </w:rPr>
              <w:t>Grafana</w:t>
            </w:r>
            <w:proofErr w:type="spellEnd"/>
          </w:p>
          <w:p w:rsidR="00C93D73" w:rsidRPr="004A052F" w:rsidRDefault="00C93D73">
            <w:pPr>
              <w:rPr>
                <w:b/>
                <w:sz w:val="28"/>
                <w:szCs w:val="28"/>
              </w:rPr>
            </w:pPr>
            <w:proofErr w:type="spellStart"/>
            <w:r w:rsidRPr="004A052F">
              <w:rPr>
                <w:b/>
                <w:sz w:val="28"/>
                <w:szCs w:val="28"/>
              </w:rPr>
              <w:t>Jfrog</w:t>
            </w:r>
            <w:proofErr w:type="spellEnd"/>
          </w:p>
          <w:p w:rsidR="00C93D73" w:rsidRPr="004A052F" w:rsidRDefault="00E34444">
            <w:pPr>
              <w:rPr>
                <w:b/>
                <w:sz w:val="28"/>
                <w:szCs w:val="28"/>
              </w:rPr>
            </w:pPr>
            <w:proofErr w:type="spellStart"/>
            <w:r w:rsidRPr="004A052F">
              <w:rPr>
                <w:b/>
                <w:sz w:val="28"/>
                <w:szCs w:val="28"/>
              </w:rPr>
              <w:t>SonarQube</w:t>
            </w:r>
            <w:proofErr w:type="spellEnd"/>
          </w:p>
          <w:p w:rsidR="00524770" w:rsidRPr="004A052F" w:rsidRDefault="00524770">
            <w:pPr>
              <w:rPr>
                <w:b/>
                <w:sz w:val="28"/>
                <w:szCs w:val="28"/>
              </w:rPr>
            </w:pPr>
          </w:p>
          <w:p w:rsidR="00524770" w:rsidRPr="004A052F" w:rsidRDefault="00524770">
            <w:pPr>
              <w:rPr>
                <w:b/>
                <w:sz w:val="28"/>
                <w:szCs w:val="28"/>
              </w:rPr>
            </w:pPr>
            <w:proofErr w:type="spellStart"/>
            <w:r w:rsidRPr="004A052F">
              <w:rPr>
                <w:b/>
                <w:sz w:val="28"/>
                <w:szCs w:val="28"/>
              </w:rPr>
              <w:t>Shaema</w:t>
            </w:r>
            <w:proofErr w:type="spellEnd"/>
            <w:r w:rsidRPr="004A052F">
              <w:rPr>
                <w:b/>
                <w:sz w:val="28"/>
                <w:szCs w:val="28"/>
              </w:rPr>
              <w:t xml:space="preserve"> base de données (</w:t>
            </w:r>
            <w:proofErr w:type="spellStart"/>
            <w:r w:rsidRPr="004A052F">
              <w:rPr>
                <w:b/>
                <w:sz w:val="28"/>
                <w:szCs w:val="28"/>
              </w:rPr>
              <w:t>peg_dev</w:t>
            </w:r>
            <w:proofErr w:type="spellEnd"/>
            <w:r w:rsidRPr="004A052F">
              <w:rPr>
                <w:b/>
                <w:sz w:val="28"/>
                <w:szCs w:val="28"/>
              </w:rPr>
              <w:t xml:space="preserve">, </w:t>
            </w:r>
            <w:proofErr w:type="spellStart"/>
            <w:r w:rsidRPr="004A052F">
              <w:rPr>
                <w:b/>
                <w:sz w:val="28"/>
                <w:szCs w:val="28"/>
              </w:rPr>
              <w:t>peg_dev_drop</w:t>
            </w:r>
            <w:proofErr w:type="spellEnd"/>
            <w:r w:rsidRPr="004A052F">
              <w:rPr>
                <w:b/>
                <w:sz w:val="28"/>
                <w:szCs w:val="28"/>
              </w:rPr>
              <w:t>)</w:t>
            </w:r>
          </w:p>
          <w:p w:rsidR="00B82444" w:rsidRPr="00B82444" w:rsidRDefault="00B82444">
            <w:pPr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Kubernetes</w:t>
            </w:r>
            <w:proofErr w:type="spellEnd"/>
          </w:p>
        </w:tc>
      </w:tr>
      <w:tr w:rsidR="00866921" w:rsidRPr="00DB7FB6" w:rsidTr="00550443">
        <w:tc>
          <w:tcPr>
            <w:tcW w:w="2012" w:type="dxa"/>
          </w:tcPr>
          <w:p w:rsidR="00866921" w:rsidRDefault="00866921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Equipe</w:t>
            </w:r>
          </w:p>
        </w:tc>
        <w:tc>
          <w:tcPr>
            <w:tcW w:w="12725" w:type="dxa"/>
          </w:tcPr>
          <w:p w:rsidR="001F3840" w:rsidRDefault="001F384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Projet, Support, </w:t>
            </w:r>
            <w:proofErr w:type="spellStart"/>
            <w:r>
              <w:rPr>
                <w:sz w:val="24"/>
                <w:szCs w:val="24"/>
              </w:rPr>
              <w:t>Prod</w:t>
            </w:r>
            <w:proofErr w:type="spellEnd"/>
          </w:p>
          <w:p w:rsidR="001F3840" w:rsidRDefault="001F3840">
            <w:pPr>
              <w:rPr>
                <w:sz w:val="24"/>
                <w:szCs w:val="24"/>
              </w:rPr>
            </w:pPr>
          </w:p>
          <w:p w:rsidR="00D91D6D" w:rsidRDefault="00A51B3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Shabaneez</w:t>
            </w:r>
            <w:proofErr w:type="spellEnd"/>
            <w:r>
              <w:rPr>
                <w:sz w:val="24"/>
                <w:szCs w:val="24"/>
              </w:rPr>
              <w:t xml:space="preserve"> : </w:t>
            </w:r>
            <w:r w:rsidR="00D91D6D">
              <w:rPr>
                <w:sz w:val="24"/>
                <w:szCs w:val="24"/>
              </w:rPr>
              <w:t xml:space="preserve">Analyse cause incident en utilisant ELISA (exemple lenteur module </w:t>
            </w:r>
            <w:proofErr w:type="spellStart"/>
            <w:r w:rsidR="00D91D6D">
              <w:rPr>
                <w:sz w:val="24"/>
                <w:szCs w:val="24"/>
              </w:rPr>
              <w:t>déducplicateur</w:t>
            </w:r>
            <w:proofErr w:type="spellEnd"/>
            <w:r w:rsidR="00D91D6D">
              <w:rPr>
                <w:sz w:val="24"/>
                <w:szCs w:val="24"/>
              </w:rPr>
              <w:t>)</w:t>
            </w:r>
          </w:p>
          <w:p w:rsidR="008E3D4C" w:rsidRDefault="008E3D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Etat sur les CRE CRS rejeter</w:t>
            </w:r>
            <w:r w:rsidR="009F0063">
              <w:rPr>
                <w:sz w:val="24"/>
                <w:szCs w:val="24"/>
              </w:rPr>
              <w:t xml:space="preserve"> : Données des références aux </w:t>
            </w:r>
            <w:proofErr w:type="spellStart"/>
            <w:r w:rsidR="009F0063">
              <w:rPr>
                <w:sz w:val="24"/>
                <w:szCs w:val="24"/>
              </w:rPr>
              <w:t>cre</w:t>
            </w:r>
            <w:proofErr w:type="spellEnd"/>
            <w:r w:rsidR="009F0063">
              <w:rPr>
                <w:sz w:val="24"/>
                <w:szCs w:val="24"/>
              </w:rPr>
              <w:t xml:space="preserve"> rejeté</w:t>
            </w:r>
          </w:p>
          <w:p w:rsidR="008E3D4C" w:rsidRDefault="008E3D4C">
            <w:pPr>
              <w:rPr>
                <w:sz w:val="24"/>
                <w:szCs w:val="24"/>
              </w:rPr>
            </w:pPr>
          </w:p>
          <w:p w:rsidR="008E3D4C" w:rsidRDefault="008E3D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Joshua : </w:t>
            </w:r>
            <w:proofErr w:type="spellStart"/>
            <w:r w:rsidR="008B08A9">
              <w:rPr>
                <w:sz w:val="24"/>
                <w:szCs w:val="24"/>
              </w:rPr>
              <w:t>Metrique</w:t>
            </w:r>
            <w:proofErr w:type="spellEnd"/>
            <w:r w:rsidR="008B08A9">
              <w:rPr>
                <w:sz w:val="24"/>
                <w:szCs w:val="24"/>
              </w:rPr>
              <w:t xml:space="preserve"> BD, taille des tab</w:t>
            </w:r>
            <w:r w:rsidR="007B512A">
              <w:rPr>
                <w:sz w:val="24"/>
                <w:szCs w:val="24"/>
              </w:rPr>
              <w:t>le, volumétrie CBML par filièr</w:t>
            </w:r>
            <w:r w:rsidR="00E57C46">
              <w:rPr>
                <w:sz w:val="24"/>
                <w:szCs w:val="24"/>
              </w:rPr>
              <w:t xml:space="preserve">e, </w:t>
            </w:r>
            <w:proofErr w:type="spellStart"/>
            <w:r w:rsidR="00E57C46">
              <w:rPr>
                <w:sz w:val="24"/>
                <w:szCs w:val="24"/>
              </w:rPr>
              <w:t>status</w:t>
            </w:r>
            <w:proofErr w:type="spellEnd"/>
            <w:r w:rsidR="00E57C46">
              <w:rPr>
                <w:sz w:val="24"/>
                <w:szCs w:val="24"/>
              </w:rPr>
              <w:t xml:space="preserve"> des purge</w:t>
            </w:r>
          </w:p>
          <w:p w:rsidR="00E57C46" w:rsidRDefault="00E57C4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Synthese</w:t>
            </w:r>
            <w:proofErr w:type="spellEnd"/>
            <w:r>
              <w:rPr>
                <w:sz w:val="24"/>
                <w:szCs w:val="24"/>
              </w:rPr>
              <w:t xml:space="preserve"> production : </w:t>
            </w:r>
            <w:proofErr w:type="spellStart"/>
            <w:r w:rsidR="005660EC">
              <w:rPr>
                <w:sz w:val="24"/>
                <w:szCs w:val="24"/>
              </w:rPr>
              <w:t>status</w:t>
            </w:r>
            <w:proofErr w:type="spellEnd"/>
            <w:r w:rsidR="005660EC">
              <w:rPr>
                <w:sz w:val="24"/>
                <w:szCs w:val="24"/>
              </w:rPr>
              <w:t xml:space="preserve"> AGS, </w:t>
            </w:r>
            <w:proofErr w:type="spellStart"/>
            <w:r w:rsidR="005660EC">
              <w:rPr>
                <w:sz w:val="24"/>
                <w:szCs w:val="24"/>
              </w:rPr>
              <w:t>synthéese</w:t>
            </w:r>
            <w:proofErr w:type="spellEnd"/>
            <w:r w:rsidR="005660EC">
              <w:rPr>
                <w:sz w:val="24"/>
                <w:szCs w:val="24"/>
              </w:rPr>
              <w:t xml:space="preserve"> traitement, </w:t>
            </w:r>
            <w:r w:rsidR="00C83733">
              <w:rPr>
                <w:sz w:val="24"/>
                <w:szCs w:val="24"/>
              </w:rPr>
              <w:t>indicateur sur traitement, volumétrie données</w:t>
            </w:r>
          </w:p>
          <w:p w:rsidR="00D91D6D" w:rsidRDefault="00D91D6D">
            <w:pPr>
              <w:rPr>
                <w:sz w:val="24"/>
                <w:szCs w:val="24"/>
              </w:rPr>
            </w:pPr>
          </w:p>
          <w:p w:rsidR="001F3840" w:rsidRDefault="001F3840">
            <w:pPr>
              <w:rPr>
                <w:sz w:val="24"/>
                <w:szCs w:val="24"/>
              </w:rPr>
            </w:pPr>
          </w:p>
          <w:p w:rsidR="009F2CEB" w:rsidRPr="009F2CEB" w:rsidRDefault="009F2CEB">
            <w:pPr>
              <w:rPr>
                <w:sz w:val="24"/>
                <w:szCs w:val="24"/>
              </w:rPr>
            </w:pPr>
            <w:proofErr w:type="spellStart"/>
            <w:r w:rsidRPr="009F2CEB">
              <w:rPr>
                <w:sz w:val="24"/>
                <w:szCs w:val="24"/>
              </w:rPr>
              <w:t>Piére</w:t>
            </w:r>
            <w:proofErr w:type="spellEnd"/>
            <w:r w:rsidRPr="009F2CEB">
              <w:rPr>
                <w:sz w:val="24"/>
                <w:szCs w:val="24"/>
              </w:rPr>
              <w:t xml:space="preserve"> </w:t>
            </w:r>
            <w:proofErr w:type="spellStart"/>
            <w:r w:rsidRPr="009F2CEB">
              <w:rPr>
                <w:sz w:val="24"/>
                <w:szCs w:val="24"/>
              </w:rPr>
              <w:t>lenglin</w:t>
            </w:r>
            <w:proofErr w:type="spellEnd"/>
            <w:r w:rsidRPr="009F2CEB">
              <w:rPr>
                <w:sz w:val="24"/>
                <w:szCs w:val="24"/>
              </w:rPr>
              <w:t> : chef de projet</w:t>
            </w:r>
          </w:p>
          <w:p w:rsidR="00866921" w:rsidRDefault="00866921">
            <w:pPr>
              <w:rPr>
                <w:b/>
                <w:color w:val="FF0000"/>
                <w:sz w:val="24"/>
                <w:szCs w:val="24"/>
              </w:rPr>
            </w:pPr>
            <w:proofErr w:type="spellStart"/>
            <w:r w:rsidRPr="009F2CEB">
              <w:rPr>
                <w:sz w:val="24"/>
                <w:szCs w:val="24"/>
              </w:rPr>
              <w:t>Lahrech</w:t>
            </w:r>
            <w:proofErr w:type="spellEnd"/>
            <w:r w:rsidRPr="009F2CEB">
              <w:rPr>
                <w:sz w:val="24"/>
                <w:szCs w:val="24"/>
              </w:rPr>
              <w:t xml:space="preserve"> Omar (Développeur 25 ans débutant)</w:t>
            </w:r>
            <w:r w:rsidR="00DC5226">
              <w:rPr>
                <w:sz w:val="24"/>
                <w:szCs w:val="24"/>
              </w:rPr>
              <w:t xml:space="preserve"> </w:t>
            </w:r>
            <w:r w:rsidR="00DC5226" w:rsidRPr="00DC5226">
              <w:rPr>
                <w:b/>
                <w:color w:val="FF0000"/>
                <w:sz w:val="24"/>
                <w:szCs w:val="24"/>
              </w:rPr>
              <w:t xml:space="preserve">Module </w:t>
            </w:r>
            <w:proofErr w:type="spellStart"/>
            <w:r w:rsidR="00DC5226" w:rsidRPr="00DC5226">
              <w:rPr>
                <w:b/>
                <w:color w:val="FF0000"/>
                <w:sz w:val="24"/>
                <w:szCs w:val="24"/>
              </w:rPr>
              <w:t>aqcuisition</w:t>
            </w:r>
            <w:proofErr w:type="spellEnd"/>
          </w:p>
          <w:p w:rsidR="00DC5226" w:rsidRPr="009F2CEB" w:rsidRDefault="00DC5226">
            <w:pPr>
              <w:rPr>
                <w:sz w:val="24"/>
                <w:szCs w:val="24"/>
              </w:rPr>
            </w:pPr>
          </w:p>
          <w:p w:rsidR="00866921" w:rsidRDefault="00866921">
            <w:pPr>
              <w:rPr>
                <w:sz w:val="24"/>
                <w:szCs w:val="24"/>
                <w:lang w:val="en-US"/>
              </w:rPr>
            </w:pPr>
            <w:proofErr w:type="spellStart"/>
            <w:r w:rsidRPr="00D409B1">
              <w:rPr>
                <w:sz w:val="24"/>
                <w:szCs w:val="24"/>
                <w:lang w:val="en-US"/>
              </w:rPr>
              <w:t>Bouguila</w:t>
            </w:r>
            <w:proofErr w:type="spellEnd"/>
            <w:r w:rsidRPr="00D409B1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09B1">
              <w:rPr>
                <w:sz w:val="24"/>
                <w:szCs w:val="24"/>
                <w:lang w:val="en-US"/>
              </w:rPr>
              <w:t>abdesatar</w:t>
            </w:r>
            <w:proofErr w:type="spellEnd"/>
            <w:r w:rsidRPr="00D409B1">
              <w:rPr>
                <w:sz w:val="24"/>
                <w:szCs w:val="24"/>
                <w:lang w:val="en-US"/>
              </w:rPr>
              <w:t xml:space="preserve">(Tech </w:t>
            </w:r>
            <w:r w:rsidR="00877617">
              <w:rPr>
                <w:sz w:val="24"/>
                <w:szCs w:val="24"/>
                <w:lang w:val="en-US"/>
              </w:rPr>
              <w:t>lead signor</w:t>
            </w:r>
            <w:r w:rsidRPr="009F2CEB">
              <w:rPr>
                <w:sz w:val="24"/>
                <w:szCs w:val="24"/>
                <w:lang w:val="en-US"/>
              </w:rPr>
              <w:t>)</w:t>
            </w:r>
            <w:r w:rsidR="00BE3C3D">
              <w:rPr>
                <w:sz w:val="24"/>
                <w:szCs w:val="24"/>
                <w:lang w:val="en-US"/>
              </w:rPr>
              <w:t xml:space="preserve"> </w:t>
            </w:r>
            <w:r w:rsidR="00BE3C3D" w:rsidRPr="00BE3C3D">
              <w:rPr>
                <w:b/>
                <w:color w:val="FF0000"/>
                <w:sz w:val="24"/>
                <w:szCs w:val="24"/>
                <w:lang w:val="en-US"/>
              </w:rPr>
              <w:t xml:space="preserve">Module </w:t>
            </w:r>
            <w:proofErr w:type="spellStart"/>
            <w:r w:rsidR="00BE3C3D" w:rsidRPr="00BE3C3D">
              <w:rPr>
                <w:b/>
                <w:color w:val="FF0000"/>
                <w:sz w:val="24"/>
                <w:szCs w:val="24"/>
                <w:lang w:val="en-US"/>
              </w:rPr>
              <w:t>enrechissement</w:t>
            </w:r>
            <w:proofErr w:type="spellEnd"/>
          </w:p>
          <w:p w:rsidR="0078672A" w:rsidRPr="00D409B1" w:rsidRDefault="00F02708">
            <w:pPr>
              <w:rPr>
                <w:sz w:val="24"/>
                <w:szCs w:val="24"/>
                <w:lang w:val="en-US"/>
              </w:rPr>
            </w:pPr>
            <w:r w:rsidRPr="00D409B1">
              <w:rPr>
                <w:sz w:val="24"/>
                <w:szCs w:val="24"/>
                <w:lang w:val="en-US"/>
              </w:rPr>
              <w:t xml:space="preserve">Responsible </w:t>
            </w:r>
            <w:proofErr w:type="spellStart"/>
            <w:r w:rsidRPr="00D409B1">
              <w:rPr>
                <w:sz w:val="24"/>
                <w:szCs w:val="24"/>
                <w:lang w:val="en-US"/>
              </w:rPr>
              <w:t>hébergement</w:t>
            </w:r>
            <w:proofErr w:type="spellEnd"/>
            <w:r w:rsidRPr="00D409B1">
              <w:rPr>
                <w:sz w:val="24"/>
                <w:szCs w:val="24"/>
                <w:lang w:val="en-US"/>
              </w:rPr>
              <w:t xml:space="preserve"> sur ACQ, ENR, FMT</w:t>
            </w:r>
            <w:r w:rsidR="0078672A" w:rsidRPr="00D409B1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="0078672A" w:rsidRPr="00D409B1">
              <w:rPr>
                <w:sz w:val="24"/>
                <w:szCs w:val="24"/>
                <w:lang w:val="en-US"/>
              </w:rPr>
              <w:t>paire</w:t>
            </w:r>
            <w:proofErr w:type="spellEnd"/>
            <w:r w:rsidR="0078672A" w:rsidRPr="00D409B1">
              <w:rPr>
                <w:sz w:val="24"/>
                <w:szCs w:val="24"/>
                <w:lang w:val="en-US"/>
              </w:rPr>
              <w:t xml:space="preserve"> test</w:t>
            </w:r>
            <w:r w:rsidR="007C7685" w:rsidRPr="00D409B1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="007C7685" w:rsidRPr="00D409B1">
              <w:rPr>
                <w:sz w:val="24"/>
                <w:szCs w:val="24"/>
                <w:lang w:val="en-US"/>
              </w:rPr>
              <w:t>calcul</w:t>
            </w:r>
            <w:proofErr w:type="spellEnd"/>
            <w:r w:rsidR="007C7685" w:rsidRPr="00D409B1">
              <w:rPr>
                <w:sz w:val="24"/>
                <w:szCs w:val="24"/>
                <w:lang w:val="en-US"/>
              </w:rPr>
              <w:t xml:space="preserve"> counter </w:t>
            </w:r>
            <w:proofErr w:type="spellStart"/>
            <w:r w:rsidR="007C7685" w:rsidRPr="00D409B1">
              <w:rPr>
                <w:sz w:val="24"/>
                <w:szCs w:val="24"/>
                <w:lang w:val="en-US"/>
              </w:rPr>
              <w:t>val</w:t>
            </w:r>
            <w:proofErr w:type="spellEnd"/>
          </w:p>
          <w:p w:rsidR="00B3701B" w:rsidRPr="00D409B1" w:rsidRDefault="00B3701B">
            <w:pPr>
              <w:rPr>
                <w:sz w:val="24"/>
                <w:szCs w:val="24"/>
                <w:lang w:val="en-US"/>
              </w:rPr>
            </w:pPr>
            <w:r w:rsidRPr="00D409B1">
              <w:rPr>
                <w:sz w:val="24"/>
                <w:szCs w:val="24"/>
                <w:lang w:val="en-US"/>
              </w:rPr>
              <w:lastRenderedPageBreak/>
              <w:t xml:space="preserve">Sprint </w:t>
            </w:r>
            <w:proofErr w:type="spellStart"/>
            <w:r w:rsidRPr="00D409B1">
              <w:rPr>
                <w:sz w:val="24"/>
                <w:szCs w:val="24"/>
                <w:lang w:val="en-US"/>
              </w:rPr>
              <w:t>titrisation</w:t>
            </w:r>
            <w:proofErr w:type="spellEnd"/>
          </w:p>
          <w:p w:rsidR="00B708D5" w:rsidRPr="00D409B1" w:rsidRDefault="00B708D5">
            <w:pPr>
              <w:rPr>
                <w:sz w:val="24"/>
                <w:szCs w:val="24"/>
                <w:lang w:val="en-US"/>
              </w:rPr>
            </w:pPr>
          </w:p>
          <w:p w:rsidR="00763561" w:rsidRPr="009F2CEB" w:rsidRDefault="00783BE0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Abir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bakouche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(Dev seignior</w:t>
            </w:r>
            <w:r w:rsidR="00763561">
              <w:rPr>
                <w:sz w:val="24"/>
                <w:szCs w:val="24"/>
                <w:lang w:val="en-US"/>
              </w:rPr>
              <w:t>)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b/>
                <w:color w:val="FF0000"/>
                <w:sz w:val="24"/>
                <w:szCs w:val="24"/>
                <w:lang w:val="en-US"/>
              </w:rPr>
              <w:t>M</w:t>
            </w:r>
            <w:r w:rsidRPr="00783BE0">
              <w:rPr>
                <w:b/>
                <w:color w:val="FF0000"/>
                <w:sz w:val="24"/>
                <w:szCs w:val="24"/>
                <w:lang w:val="en-US"/>
              </w:rPr>
              <w:t xml:space="preserve">odule </w:t>
            </w:r>
            <w:proofErr w:type="spellStart"/>
            <w:r w:rsidRPr="00783BE0">
              <w:rPr>
                <w:b/>
                <w:color w:val="FF0000"/>
                <w:sz w:val="24"/>
                <w:szCs w:val="24"/>
                <w:lang w:val="en-US"/>
              </w:rPr>
              <w:t>merroring</w:t>
            </w:r>
            <w:proofErr w:type="spellEnd"/>
          </w:p>
          <w:p w:rsidR="00866921" w:rsidRDefault="00605BFF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Squalli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housainin</w:t>
            </w:r>
            <w:proofErr w:type="spellEnd"/>
          </w:p>
          <w:p w:rsidR="00354ED1" w:rsidRDefault="00354ED1">
            <w:pPr>
              <w:rPr>
                <w:sz w:val="24"/>
                <w:szCs w:val="24"/>
                <w:lang w:val="en-US"/>
              </w:rPr>
            </w:pPr>
          </w:p>
          <w:p w:rsidR="00605BFF" w:rsidRPr="00D409B1" w:rsidRDefault="005D6DE4">
            <w:pPr>
              <w:rPr>
                <w:sz w:val="24"/>
                <w:szCs w:val="24"/>
              </w:rPr>
            </w:pPr>
            <w:r w:rsidRPr="00D409B1">
              <w:rPr>
                <w:sz w:val="24"/>
                <w:szCs w:val="24"/>
              </w:rPr>
              <w:t xml:space="preserve">El </w:t>
            </w:r>
            <w:proofErr w:type="spellStart"/>
            <w:r w:rsidRPr="00D409B1">
              <w:rPr>
                <w:sz w:val="24"/>
                <w:szCs w:val="24"/>
              </w:rPr>
              <w:t>hachimi</w:t>
            </w:r>
            <w:proofErr w:type="spellEnd"/>
            <w:r w:rsidRPr="00D409B1">
              <w:rPr>
                <w:sz w:val="24"/>
                <w:szCs w:val="24"/>
              </w:rPr>
              <w:t xml:space="preserve"> </w:t>
            </w:r>
            <w:proofErr w:type="spellStart"/>
            <w:r w:rsidRPr="00D409B1">
              <w:rPr>
                <w:sz w:val="24"/>
                <w:szCs w:val="24"/>
              </w:rPr>
              <w:t>wassil</w:t>
            </w:r>
            <w:proofErr w:type="spellEnd"/>
            <w:r w:rsidRPr="00D409B1">
              <w:rPr>
                <w:sz w:val="24"/>
                <w:szCs w:val="24"/>
              </w:rPr>
              <w:t xml:space="preserve"> (</w:t>
            </w:r>
            <w:proofErr w:type="spellStart"/>
            <w:r w:rsidRPr="00D409B1">
              <w:rPr>
                <w:sz w:val="24"/>
                <w:szCs w:val="24"/>
              </w:rPr>
              <w:t>DevOPS</w:t>
            </w:r>
            <w:proofErr w:type="spellEnd"/>
            <w:r w:rsidR="00550A09" w:rsidRPr="00D409B1">
              <w:rPr>
                <w:sz w:val="24"/>
                <w:szCs w:val="24"/>
              </w:rPr>
              <w:t xml:space="preserve"> déploiement </w:t>
            </w:r>
            <w:proofErr w:type="spellStart"/>
            <w:r w:rsidR="00550A09" w:rsidRPr="00D409B1">
              <w:rPr>
                <w:sz w:val="24"/>
                <w:szCs w:val="24"/>
              </w:rPr>
              <w:t>orchahestrateur</w:t>
            </w:r>
            <w:proofErr w:type="spellEnd"/>
            <w:r w:rsidR="00550A09" w:rsidRPr="00D409B1">
              <w:rPr>
                <w:sz w:val="24"/>
                <w:szCs w:val="24"/>
              </w:rPr>
              <w:t xml:space="preserve"> en </w:t>
            </w:r>
            <w:proofErr w:type="spellStart"/>
            <w:r w:rsidR="00550A09" w:rsidRPr="00D409B1">
              <w:rPr>
                <w:sz w:val="24"/>
                <w:szCs w:val="24"/>
              </w:rPr>
              <w:t>dev</w:t>
            </w:r>
            <w:proofErr w:type="spellEnd"/>
            <w:r w:rsidRPr="00D409B1">
              <w:rPr>
                <w:sz w:val="24"/>
                <w:szCs w:val="24"/>
              </w:rPr>
              <w:t>)</w:t>
            </w:r>
            <w:r w:rsidR="00354ED1" w:rsidRPr="00D409B1">
              <w:rPr>
                <w:sz w:val="24"/>
                <w:szCs w:val="24"/>
              </w:rPr>
              <w:t xml:space="preserve"> </w:t>
            </w:r>
            <w:r w:rsidR="00354ED1">
              <w:rPr>
                <w:b/>
                <w:color w:val="FF0000"/>
                <w:sz w:val="24"/>
                <w:szCs w:val="24"/>
              </w:rPr>
              <w:t>D</w:t>
            </w:r>
            <w:r w:rsidR="00354ED1" w:rsidRPr="00354ED1">
              <w:rPr>
                <w:b/>
                <w:color w:val="FF0000"/>
                <w:sz w:val="24"/>
                <w:szCs w:val="24"/>
              </w:rPr>
              <w:t xml:space="preserve">éploiement </w:t>
            </w:r>
            <w:r w:rsidR="00AB2DF6" w:rsidRPr="00354ED1">
              <w:rPr>
                <w:b/>
                <w:color w:val="FF0000"/>
                <w:sz w:val="24"/>
                <w:szCs w:val="24"/>
              </w:rPr>
              <w:t>orchestrateur</w:t>
            </w:r>
            <w:r w:rsidR="00354ED1" w:rsidRPr="00354ED1">
              <w:rPr>
                <w:b/>
                <w:color w:val="FF0000"/>
                <w:sz w:val="24"/>
                <w:szCs w:val="24"/>
              </w:rPr>
              <w:t xml:space="preserve"> en </w:t>
            </w:r>
            <w:proofErr w:type="spellStart"/>
            <w:r w:rsidR="00354ED1" w:rsidRPr="00354ED1">
              <w:rPr>
                <w:b/>
                <w:color w:val="FF0000"/>
                <w:sz w:val="24"/>
                <w:szCs w:val="24"/>
              </w:rPr>
              <w:t>dev</w:t>
            </w:r>
            <w:proofErr w:type="spellEnd"/>
          </w:p>
          <w:p w:rsidR="00A20FCB" w:rsidRPr="00D409B1" w:rsidRDefault="00A20FCB">
            <w:pPr>
              <w:rPr>
                <w:sz w:val="24"/>
                <w:szCs w:val="24"/>
              </w:rPr>
            </w:pPr>
          </w:p>
          <w:p w:rsidR="00605BFF" w:rsidRDefault="00605BFF">
            <w:pPr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Squalli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hosainei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karima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(</w:t>
            </w:r>
            <w:proofErr w:type="spellStart"/>
            <w:r>
              <w:rPr>
                <w:sz w:val="24"/>
                <w:szCs w:val="24"/>
                <w:lang w:val="en-US"/>
              </w:rPr>
              <w:t>débutante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) </w:t>
            </w:r>
            <w:r w:rsidR="00071813">
              <w:rPr>
                <w:sz w:val="24"/>
                <w:szCs w:val="24"/>
                <w:lang w:val="en-US"/>
              </w:rPr>
              <w:t xml:space="preserve">Software </w:t>
            </w:r>
            <w:proofErr w:type="spellStart"/>
            <w:r w:rsidR="00071813">
              <w:rPr>
                <w:sz w:val="24"/>
                <w:szCs w:val="24"/>
                <w:lang w:val="en-US"/>
              </w:rPr>
              <w:t>enginer</w:t>
            </w:r>
            <w:proofErr w:type="spellEnd"/>
            <w:r w:rsidR="00071813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071813">
              <w:rPr>
                <w:sz w:val="24"/>
                <w:szCs w:val="24"/>
                <w:lang w:val="en-US"/>
              </w:rPr>
              <w:t>kaf</w:t>
            </w:r>
            <w:r>
              <w:rPr>
                <w:sz w:val="24"/>
                <w:szCs w:val="24"/>
                <w:lang w:val="en-US"/>
              </w:rPr>
              <w:t>ka</w:t>
            </w:r>
            <w:proofErr w:type="spellEnd"/>
            <w:r w:rsidR="00071813">
              <w:rPr>
                <w:sz w:val="24"/>
                <w:szCs w:val="24"/>
                <w:lang w:val="en-US"/>
              </w:rPr>
              <w:t>,</w:t>
            </w:r>
            <w:r>
              <w:rPr>
                <w:sz w:val="24"/>
                <w:szCs w:val="24"/>
                <w:lang w:val="en-US"/>
              </w:rPr>
              <w:t xml:space="preserve"> spring boot</w:t>
            </w:r>
            <w:r w:rsidR="00071813">
              <w:rPr>
                <w:sz w:val="24"/>
                <w:szCs w:val="24"/>
                <w:lang w:val="en-US"/>
              </w:rPr>
              <w:t>, Elastic Stack</w:t>
            </w:r>
            <w:r w:rsidR="00FE3660">
              <w:rPr>
                <w:sz w:val="24"/>
                <w:szCs w:val="24"/>
                <w:lang w:val="en-US"/>
              </w:rPr>
              <w:t>[</w:t>
            </w:r>
            <w:proofErr w:type="spellStart"/>
            <w:r w:rsidR="00FE3660">
              <w:rPr>
                <w:sz w:val="24"/>
                <w:szCs w:val="24"/>
                <w:lang w:val="en-US"/>
              </w:rPr>
              <w:t>Analyse</w:t>
            </w:r>
            <w:proofErr w:type="spellEnd"/>
            <w:r w:rsidR="00FE3660">
              <w:rPr>
                <w:sz w:val="24"/>
                <w:szCs w:val="24"/>
                <w:lang w:val="en-US"/>
              </w:rPr>
              <w:t xml:space="preserve"> module </w:t>
            </w:r>
            <w:proofErr w:type="spellStart"/>
            <w:r w:rsidR="003D2DD9">
              <w:rPr>
                <w:b/>
                <w:color w:val="FF0000"/>
                <w:sz w:val="24"/>
                <w:szCs w:val="24"/>
                <w:lang w:val="en-US"/>
              </w:rPr>
              <w:t>D</w:t>
            </w:r>
            <w:r w:rsidR="00FE3660" w:rsidRPr="003D2DD9">
              <w:rPr>
                <w:b/>
                <w:color w:val="FF0000"/>
                <w:sz w:val="24"/>
                <w:szCs w:val="24"/>
                <w:lang w:val="en-US"/>
              </w:rPr>
              <w:t>eplucator</w:t>
            </w:r>
            <w:proofErr w:type="spellEnd"/>
            <w:r w:rsidR="00FE3660">
              <w:rPr>
                <w:sz w:val="24"/>
                <w:szCs w:val="24"/>
                <w:lang w:val="en-US"/>
              </w:rPr>
              <w:t>]</w:t>
            </w:r>
          </w:p>
          <w:p w:rsidR="00F623BF" w:rsidRDefault="00F623BF">
            <w:pPr>
              <w:rPr>
                <w:sz w:val="24"/>
                <w:szCs w:val="24"/>
                <w:lang w:val="en-US"/>
              </w:rPr>
            </w:pPr>
          </w:p>
          <w:p w:rsidR="00F623BF" w:rsidRPr="00516251" w:rsidRDefault="00F623BF">
            <w:pPr>
              <w:rPr>
                <w:sz w:val="24"/>
                <w:szCs w:val="24"/>
                <w:lang w:val="en-US"/>
              </w:rPr>
            </w:pPr>
            <w:r w:rsidRPr="00516251">
              <w:rPr>
                <w:sz w:val="24"/>
                <w:szCs w:val="24"/>
                <w:lang w:val="en-US"/>
              </w:rPr>
              <w:t xml:space="preserve">El </w:t>
            </w:r>
            <w:proofErr w:type="spellStart"/>
            <w:r w:rsidRPr="00516251">
              <w:rPr>
                <w:sz w:val="24"/>
                <w:szCs w:val="24"/>
                <w:lang w:val="en-US"/>
              </w:rPr>
              <w:t>Meskine</w:t>
            </w:r>
            <w:proofErr w:type="spellEnd"/>
            <w:r w:rsidRPr="00516251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16251">
              <w:rPr>
                <w:sz w:val="24"/>
                <w:szCs w:val="24"/>
                <w:lang w:val="en-US"/>
              </w:rPr>
              <w:t>Hanen</w:t>
            </w:r>
            <w:proofErr w:type="spellEnd"/>
            <w:r w:rsidRPr="00516251">
              <w:rPr>
                <w:sz w:val="24"/>
                <w:szCs w:val="24"/>
                <w:lang w:val="en-US"/>
              </w:rPr>
              <w:t xml:space="preserve"> (</w:t>
            </w:r>
            <w:proofErr w:type="spellStart"/>
            <w:r w:rsidR="00FF0581" w:rsidRPr="00516251">
              <w:rPr>
                <w:sz w:val="24"/>
                <w:szCs w:val="24"/>
                <w:lang w:val="en-US"/>
              </w:rPr>
              <w:t>pipline</w:t>
            </w:r>
            <w:proofErr w:type="spellEnd"/>
            <w:r w:rsidRPr="00516251">
              <w:rPr>
                <w:sz w:val="24"/>
                <w:szCs w:val="24"/>
                <w:lang w:val="en-US"/>
              </w:rPr>
              <w:t>)</w:t>
            </w:r>
          </w:p>
          <w:p w:rsidR="00866921" w:rsidRPr="00516251" w:rsidRDefault="00A07862">
            <w:pPr>
              <w:rPr>
                <w:sz w:val="24"/>
                <w:szCs w:val="24"/>
                <w:lang w:val="en-US"/>
              </w:rPr>
            </w:pPr>
            <w:proofErr w:type="spellStart"/>
            <w:r w:rsidRPr="00516251">
              <w:rPr>
                <w:sz w:val="24"/>
                <w:szCs w:val="24"/>
                <w:lang w:val="en-US"/>
              </w:rPr>
              <w:t>Bouguirra</w:t>
            </w:r>
            <w:proofErr w:type="spellEnd"/>
            <w:r w:rsidRPr="00516251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16251">
              <w:rPr>
                <w:sz w:val="24"/>
                <w:szCs w:val="24"/>
                <w:lang w:val="en-US"/>
              </w:rPr>
              <w:t>houssaini</w:t>
            </w:r>
            <w:proofErr w:type="spellEnd"/>
          </w:p>
          <w:p w:rsidR="00B82444" w:rsidRPr="00516251" w:rsidRDefault="00B82444">
            <w:pPr>
              <w:rPr>
                <w:sz w:val="24"/>
                <w:szCs w:val="24"/>
                <w:lang w:val="en-US"/>
              </w:rPr>
            </w:pPr>
            <w:proofErr w:type="spellStart"/>
            <w:r w:rsidRPr="00516251">
              <w:rPr>
                <w:sz w:val="24"/>
                <w:szCs w:val="24"/>
                <w:lang w:val="en-US"/>
              </w:rPr>
              <w:t>Bensekhri</w:t>
            </w:r>
            <w:proofErr w:type="spellEnd"/>
            <w:r w:rsidRPr="00516251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16251">
              <w:rPr>
                <w:sz w:val="24"/>
                <w:szCs w:val="24"/>
                <w:lang w:val="en-US"/>
              </w:rPr>
              <w:t>lounis</w:t>
            </w:r>
            <w:proofErr w:type="spellEnd"/>
            <w:r w:rsidRPr="00516251">
              <w:rPr>
                <w:sz w:val="24"/>
                <w:szCs w:val="24"/>
                <w:lang w:val="en-US"/>
              </w:rPr>
              <w:t xml:space="preserve"> (Kubernetes</w:t>
            </w:r>
            <w:r w:rsidR="00B708D5" w:rsidRPr="00516251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="00B708D5" w:rsidRPr="00516251">
              <w:rPr>
                <w:sz w:val="24"/>
                <w:szCs w:val="24"/>
                <w:lang w:val="en-US"/>
              </w:rPr>
              <w:t>Finaxys</w:t>
            </w:r>
            <w:proofErr w:type="spellEnd"/>
            <w:r w:rsidR="00B708D5" w:rsidRPr="00516251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="00B708D5" w:rsidRPr="00516251">
              <w:rPr>
                <w:sz w:val="24"/>
                <w:szCs w:val="24"/>
                <w:lang w:val="en-US"/>
              </w:rPr>
              <w:t>académie</w:t>
            </w:r>
            <w:proofErr w:type="spellEnd"/>
            <w:r w:rsidR="00FF7557" w:rsidRPr="00516251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="00FF7557" w:rsidRPr="00516251">
              <w:rPr>
                <w:sz w:val="24"/>
                <w:szCs w:val="24"/>
                <w:lang w:val="en-US"/>
              </w:rPr>
              <w:t>déploiement</w:t>
            </w:r>
            <w:proofErr w:type="spellEnd"/>
            <w:r w:rsidR="00FF7557" w:rsidRPr="00516251">
              <w:rPr>
                <w:sz w:val="24"/>
                <w:szCs w:val="24"/>
                <w:lang w:val="en-US"/>
              </w:rPr>
              <w:t xml:space="preserve"> fiche ENR/EPP</w:t>
            </w:r>
            <w:r w:rsidR="00516251" w:rsidRPr="00516251">
              <w:rPr>
                <w:sz w:val="24"/>
                <w:szCs w:val="24"/>
                <w:lang w:val="en-US"/>
              </w:rPr>
              <w:t>, TU</w:t>
            </w:r>
            <w:r w:rsidRPr="00516251">
              <w:rPr>
                <w:sz w:val="24"/>
                <w:szCs w:val="24"/>
                <w:lang w:val="en-US"/>
              </w:rPr>
              <w:t>)</w:t>
            </w:r>
          </w:p>
          <w:p w:rsidR="00DB7FB6" w:rsidRPr="00516251" w:rsidRDefault="00DB7FB6">
            <w:pPr>
              <w:rPr>
                <w:sz w:val="24"/>
                <w:szCs w:val="24"/>
                <w:lang w:val="en-US"/>
              </w:rPr>
            </w:pPr>
          </w:p>
          <w:p w:rsidR="00763561" w:rsidRDefault="00A20FCB">
            <w:pPr>
              <w:rPr>
                <w:sz w:val="24"/>
                <w:szCs w:val="24"/>
              </w:rPr>
            </w:pPr>
            <w:proofErr w:type="spellStart"/>
            <w:r w:rsidRPr="00DB7FB6">
              <w:rPr>
                <w:sz w:val="24"/>
                <w:szCs w:val="24"/>
              </w:rPr>
              <w:t>Kolsi</w:t>
            </w:r>
            <w:proofErr w:type="spellEnd"/>
            <w:r w:rsidRPr="00DB7FB6">
              <w:rPr>
                <w:sz w:val="24"/>
                <w:szCs w:val="24"/>
              </w:rPr>
              <w:t xml:space="preserve"> </w:t>
            </w:r>
            <w:proofErr w:type="spellStart"/>
            <w:r w:rsidRPr="00DB7FB6">
              <w:rPr>
                <w:sz w:val="24"/>
                <w:szCs w:val="24"/>
              </w:rPr>
              <w:t>omiama</w:t>
            </w:r>
            <w:proofErr w:type="spellEnd"/>
            <w:r w:rsidR="00FA7373" w:rsidRPr="00DB7FB6">
              <w:rPr>
                <w:sz w:val="24"/>
                <w:szCs w:val="24"/>
              </w:rPr>
              <w:t xml:space="preserve"> (</w:t>
            </w:r>
            <w:r w:rsidR="00B8347B" w:rsidRPr="00DB7FB6">
              <w:rPr>
                <w:sz w:val="24"/>
                <w:szCs w:val="24"/>
              </w:rPr>
              <w:t>Push sur une autre branche</w:t>
            </w:r>
            <w:r w:rsidR="002755C6" w:rsidRPr="00DB7FB6">
              <w:rPr>
                <w:sz w:val="24"/>
                <w:szCs w:val="24"/>
              </w:rPr>
              <w:t xml:space="preserve"> </w:t>
            </w:r>
            <w:proofErr w:type="spellStart"/>
            <w:r w:rsidR="002755C6" w:rsidRPr="00DB7FB6">
              <w:rPr>
                <w:sz w:val="24"/>
                <w:szCs w:val="24"/>
              </w:rPr>
              <w:t>Finaxys</w:t>
            </w:r>
            <w:proofErr w:type="spellEnd"/>
            <w:r w:rsidR="002755C6" w:rsidRPr="00DB7FB6">
              <w:rPr>
                <w:sz w:val="24"/>
                <w:szCs w:val="24"/>
              </w:rPr>
              <w:t xml:space="preserve"> académie</w:t>
            </w:r>
            <w:r w:rsidR="00FA7373" w:rsidRPr="00DB7FB6">
              <w:rPr>
                <w:sz w:val="24"/>
                <w:szCs w:val="24"/>
              </w:rPr>
              <w:t>)</w:t>
            </w:r>
            <w:r w:rsidR="00DB7FB6">
              <w:rPr>
                <w:sz w:val="24"/>
                <w:szCs w:val="24"/>
              </w:rPr>
              <w:t xml:space="preserve"> </w:t>
            </w:r>
            <w:proofErr w:type="spellStart"/>
            <w:r w:rsidR="00DB7FB6">
              <w:rPr>
                <w:sz w:val="24"/>
                <w:szCs w:val="24"/>
              </w:rPr>
              <w:t>finaxys</w:t>
            </w:r>
            <w:proofErr w:type="spellEnd"/>
            <w:r w:rsidR="00DB7FB6">
              <w:rPr>
                <w:sz w:val="24"/>
                <w:szCs w:val="24"/>
              </w:rPr>
              <w:t xml:space="preserve"> académie, débutante</w:t>
            </w:r>
            <w:r w:rsidR="00E04929">
              <w:rPr>
                <w:sz w:val="24"/>
                <w:szCs w:val="24"/>
              </w:rPr>
              <w:t xml:space="preserve"> </w:t>
            </w:r>
            <w:proofErr w:type="spellStart"/>
            <w:r w:rsidR="00E04929" w:rsidRPr="00E04929">
              <w:rPr>
                <w:b/>
                <w:color w:val="FF0000"/>
                <w:sz w:val="24"/>
                <w:szCs w:val="24"/>
              </w:rPr>
              <w:t>Harmony</w:t>
            </w:r>
            <w:proofErr w:type="spellEnd"/>
          </w:p>
          <w:p w:rsidR="00F94E26" w:rsidRDefault="00F94E26">
            <w:pPr>
              <w:rPr>
                <w:sz w:val="24"/>
                <w:szCs w:val="24"/>
              </w:rPr>
            </w:pPr>
          </w:p>
          <w:p w:rsidR="00F94E26" w:rsidRDefault="00F94E2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 (</w:t>
            </w:r>
            <w:r w:rsidR="003D23C6" w:rsidRP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 xml:space="preserve">Administration config </w:t>
            </w:r>
            <w:proofErr w:type="spellStart"/>
            <w:r w:rsidR="003D23C6" w:rsidRP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>kafka</w:t>
            </w:r>
            <w:proofErr w:type="spellEnd"/>
            <w:r w:rsidR="0020771F" w:rsidRP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>, branchement des topics</w:t>
            </w:r>
            <w:r w:rsidR="006C3967" w:rsidRP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 xml:space="preserve">, config </w:t>
            </w:r>
            <w:proofErr w:type="spellStart"/>
            <w:r w:rsidR="006C3967" w:rsidRP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>prod</w:t>
            </w:r>
            <w:proofErr w:type="spellEnd"/>
            <w:r w:rsidR="006C3967" w:rsidRP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>, packaging</w:t>
            </w:r>
            <w:r w:rsidR="009912A3" w:rsidRP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>,</w:t>
            </w:r>
            <w:r w:rsidR="00317AAB" w:rsidRP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 xml:space="preserve"> </w:t>
            </w:r>
            <w:proofErr w:type="spellStart"/>
            <w:r w:rsidR="00317AAB" w:rsidRP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>merge</w:t>
            </w:r>
            <w:proofErr w:type="spellEnd"/>
            <w:r w:rsidR="00317AAB" w:rsidRP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 xml:space="preserve"> nouvelle update, </w:t>
            </w:r>
            <w:proofErr w:type="gramStart"/>
            <w:r w:rsid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>Déploiement ,</w:t>
            </w:r>
            <w:r w:rsidR="00317AAB" w:rsidRPr="00566B9B">
              <w:rPr>
                <w:color w:val="70AD47" w:themeColor="accent6"/>
                <w:sz w:val="24"/>
                <w:szCs w:val="24"/>
                <w:shd w:val="pct15" w:color="auto" w:fill="FFFFFF"/>
              </w:rPr>
              <w:t>test</w:t>
            </w:r>
            <w:proofErr w:type="gramEnd"/>
            <w:r>
              <w:rPr>
                <w:sz w:val="24"/>
                <w:szCs w:val="24"/>
              </w:rPr>
              <w:t>)</w:t>
            </w:r>
          </w:p>
          <w:p w:rsidR="003D23C6" w:rsidRDefault="003D23C6">
            <w:pPr>
              <w:rPr>
                <w:sz w:val="24"/>
                <w:szCs w:val="24"/>
              </w:rPr>
            </w:pPr>
          </w:p>
          <w:p w:rsidR="00B708D5" w:rsidRDefault="00B708D5">
            <w:pPr>
              <w:rPr>
                <w:sz w:val="24"/>
                <w:szCs w:val="24"/>
              </w:rPr>
            </w:pPr>
          </w:p>
          <w:p w:rsidR="00B708D5" w:rsidRPr="00DB7FB6" w:rsidRDefault="00B708D5">
            <w:pPr>
              <w:rPr>
                <w:sz w:val="24"/>
                <w:szCs w:val="24"/>
              </w:rPr>
            </w:pPr>
          </w:p>
        </w:tc>
      </w:tr>
      <w:tr w:rsidR="007459C0" w:rsidRPr="00AC3B0C" w:rsidTr="00550443">
        <w:tc>
          <w:tcPr>
            <w:tcW w:w="2012" w:type="dxa"/>
          </w:tcPr>
          <w:p w:rsidR="007459C0" w:rsidRDefault="007459C0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Equipe </w:t>
            </w:r>
            <w:proofErr w:type="spellStart"/>
            <w:r>
              <w:rPr>
                <w:b/>
                <w:sz w:val="28"/>
                <w:szCs w:val="28"/>
              </w:rPr>
              <w:t>Prod</w:t>
            </w:r>
            <w:proofErr w:type="spellEnd"/>
          </w:p>
        </w:tc>
        <w:tc>
          <w:tcPr>
            <w:tcW w:w="12725" w:type="dxa"/>
          </w:tcPr>
          <w:p w:rsidR="007459C0" w:rsidRDefault="007459C0">
            <w:pPr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Statistiques des répertoires M2F</w:t>
            </w:r>
          </w:p>
          <w:p w:rsidR="007459C0" w:rsidRDefault="008A5ABE">
            <w:pPr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Métriques techniques de la BD AGS</w:t>
            </w:r>
          </w:p>
          <w:p w:rsidR="00AD5665" w:rsidRDefault="00AD5665">
            <w:pPr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Statut des Purges PEG</w:t>
            </w:r>
          </w:p>
          <w:p w:rsidR="00EB5AF2" w:rsidRDefault="00EB5AF2">
            <w:pPr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Compagne de test</w:t>
            </w:r>
          </w:p>
          <w:p w:rsidR="00811D18" w:rsidRPr="00811D18" w:rsidRDefault="00811D18" w:rsidP="00811D18">
            <w:pPr>
              <w:rPr>
                <w:sz w:val="24"/>
                <w:szCs w:val="24"/>
              </w:rPr>
            </w:pPr>
            <w:r w:rsidRPr="00811D18">
              <w:rPr>
                <w:sz w:val="24"/>
                <w:szCs w:val="24"/>
              </w:rPr>
              <w:t>Equipe projet orienté produit</w:t>
            </w:r>
          </w:p>
          <w:p w:rsidR="00811D18" w:rsidRPr="00811D18" w:rsidRDefault="00811D18" w:rsidP="00811D18">
            <w:pPr>
              <w:rPr>
                <w:sz w:val="24"/>
                <w:szCs w:val="24"/>
              </w:rPr>
            </w:pPr>
            <w:r w:rsidRPr="00811D18">
              <w:rPr>
                <w:sz w:val="24"/>
                <w:szCs w:val="24"/>
              </w:rPr>
              <w:t>Equipe production occupe transverse, gestion compagne de test</w:t>
            </w:r>
          </w:p>
          <w:p w:rsidR="00811D18" w:rsidRPr="00811D18" w:rsidRDefault="00811D18" w:rsidP="00811D18">
            <w:pPr>
              <w:rPr>
                <w:sz w:val="24"/>
                <w:szCs w:val="24"/>
              </w:rPr>
            </w:pPr>
            <w:r w:rsidRPr="00811D18">
              <w:rPr>
                <w:sz w:val="24"/>
                <w:szCs w:val="24"/>
              </w:rPr>
              <w:t xml:space="preserve">Stabilité de la production : Vérification </w:t>
            </w:r>
            <w:proofErr w:type="gramStart"/>
            <w:r w:rsidRPr="00811D18">
              <w:rPr>
                <w:sz w:val="24"/>
                <w:szCs w:val="24"/>
              </w:rPr>
              <w:t>des indicateur</w:t>
            </w:r>
            <w:proofErr w:type="gramEnd"/>
            <w:r w:rsidRPr="00811D18">
              <w:rPr>
                <w:sz w:val="24"/>
                <w:szCs w:val="24"/>
              </w:rPr>
              <w:t xml:space="preserve">, </w:t>
            </w:r>
          </w:p>
          <w:p w:rsidR="00811D18" w:rsidRPr="00811D18" w:rsidRDefault="00811D18" w:rsidP="00811D18">
            <w:pPr>
              <w:rPr>
                <w:sz w:val="24"/>
                <w:szCs w:val="24"/>
              </w:rPr>
            </w:pPr>
            <w:proofErr w:type="spellStart"/>
            <w:r w:rsidRPr="00811D18">
              <w:rPr>
                <w:sz w:val="24"/>
                <w:szCs w:val="24"/>
              </w:rPr>
              <w:t>Alert</w:t>
            </w:r>
            <w:proofErr w:type="spellEnd"/>
            <w:r w:rsidRPr="00811D18">
              <w:rPr>
                <w:sz w:val="24"/>
                <w:szCs w:val="24"/>
              </w:rPr>
              <w:t xml:space="preserve"> sur les incidents du </w:t>
            </w:r>
            <w:proofErr w:type="spellStart"/>
            <w:r w:rsidRPr="00811D18">
              <w:rPr>
                <w:sz w:val="24"/>
                <w:szCs w:val="24"/>
              </w:rPr>
              <w:t>prod</w:t>
            </w:r>
            <w:proofErr w:type="spellEnd"/>
            <w:r w:rsidRPr="00811D18">
              <w:rPr>
                <w:sz w:val="24"/>
                <w:szCs w:val="24"/>
              </w:rPr>
              <w:t xml:space="preserve"> en collaboration avec </w:t>
            </w:r>
            <w:proofErr w:type="spellStart"/>
            <w:r w:rsidRPr="00811D18">
              <w:rPr>
                <w:sz w:val="24"/>
                <w:szCs w:val="24"/>
              </w:rPr>
              <w:t>équioe</w:t>
            </w:r>
            <w:proofErr w:type="spellEnd"/>
            <w:r w:rsidRPr="00811D18">
              <w:rPr>
                <w:sz w:val="24"/>
                <w:szCs w:val="24"/>
              </w:rPr>
              <w:t xml:space="preserve"> projet</w:t>
            </w:r>
          </w:p>
          <w:p w:rsidR="00811D18" w:rsidRPr="00811D18" w:rsidRDefault="00811D18" w:rsidP="00811D18">
            <w:pPr>
              <w:rPr>
                <w:sz w:val="24"/>
                <w:szCs w:val="24"/>
              </w:rPr>
            </w:pPr>
            <w:r w:rsidRPr="00811D18">
              <w:rPr>
                <w:sz w:val="24"/>
                <w:szCs w:val="24"/>
              </w:rPr>
              <w:t xml:space="preserve">Technique : Mise en </w:t>
            </w:r>
            <w:proofErr w:type="spellStart"/>
            <w:r w:rsidRPr="00811D18">
              <w:rPr>
                <w:sz w:val="24"/>
                <w:szCs w:val="24"/>
              </w:rPr>
              <w:t>prod</w:t>
            </w:r>
            <w:proofErr w:type="spellEnd"/>
            <w:r w:rsidRPr="00811D18">
              <w:rPr>
                <w:sz w:val="24"/>
                <w:szCs w:val="24"/>
              </w:rPr>
              <w:t xml:space="preserve"> DBA, une </w:t>
            </w:r>
            <w:proofErr w:type="spellStart"/>
            <w:r w:rsidRPr="00811D18">
              <w:rPr>
                <w:sz w:val="24"/>
                <w:szCs w:val="24"/>
              </w:rPr>
              <w:t>varité</w:t>
            </w:r>
            <w:proofErr w:type="spellEnd"/>
            <w:r w:rsidRPr="00811D18">
              <w:rPr>
                <w:sz w:val="24"/>
                <w:szCs w:val="24"/>
              </w:rPr>
              <w:t xml:space="preserve"> de sujet</w:t>
            </w:r>
          </w:p>
          <w:p w:rsidR="00811D18" w:rsidRPr="00811D18" w:rsidRDefault="00811D18" w:rsidP="00811D18">
            <w:pPr>
              <w:rPr>
                <w:sz w:val="24"/>
                <w:szCs w:val="24"/>
              </w:rPr>
            </w:pPr>
          </w:p>
          <w:p w:rsidR="00811D18" w:rsidRDefault="00811D18" w:rsidP="00811D18">
            <w:pPr>
              <w:rPr>
                <w:sz w:val="24"/>
                <w:szCs w:val="24"/>
              </w:rPr>
            </w:pPr>
            <w:r w:rsidRPr="00811D18">
              <w:rPr>
                <w:sz w:val="24"/>
                <w:szCs w:val="24"/>
              </w:rPr>
              <w:lastRenderedPageBreak/>
              <w:t>Daily avec MOE pour faire le point sur tous le sujet</w:t>
            </w:r>
          </w:p>
          <w:p w:rsidR="00A60681" w:rsidRDefault="00A60681" w:rsidP="00811D18">
            <w:pPr>
              <w:rPr>
                <w:sz w:val="24"/>
                <w:szCs w:val="24"/>
              </w:rPr>
            </w:pPr>
          </w:p>
          <w:p w:rsidR="00A60681" w:rsidRPr="00D91D6D" w:rsidRDefault="00A60681" w:rsidP="00811D18">
            <w:pPr>
              <w:rPr>
                <w:sz w:val="24"/>
                <w:szCs w:val="24"/>
                <w:lang w:val="en-US"/>
              </w:rPr>
            </w:pPr>
            <w:r w:rsidRPr="00D91D6D">
              <w:rPr>
                <w:sz w:val="24"/>
                <w:szCs w:val="24"/>
                <w:lang w:val="en-US"/>
              </w:rPr>
              <w:t>TEST BEB</w:t>
            </w:r>
          </w:p>
          <w:p w:rsidR="00A60681" w:rsidRPr="00D91D6D" w:rsidRDefault="00A60681" w:rsidP="00811D18">
            <w:pPr>
              <w:rPr>
                <w:sz w:val="24"/>
                <w:szCs w:val="24"/>
                <w:lang w:val="en-US"/>
              </w:rPr>
            </w:pPr>
            <w:r w:rsidRPr="00D91D6D">
              <w:rPr>
                <w:sz w:val="24"/>
                <w:szCs w:val="24"/>
                <w:lang w:val="en-US"/>
              </w:rPr>
              <w:t xml:space="preserve">TEST </w:t>
            </w:r>
            <w:proofErr w:type="spellStart"/>
            <w:r w:rsidRPr="00D91D6D">
              <w:rPr>
                <w:sz w:val="24"/>
                <w:szCs w:val="24"/>
                <w:lang w:val="en-US"/>
              </w:rPr>
              <w:t>paralléle</w:t>
            </w:r>
            <w:proofErr w:type="spellEnd"/>
            <w:r w:rsidRPr="00D91D6D">
              <w:rPr>
                <w:sz w:val="24"/>
                <w:szCs w:val="24"/>
                <w:lang w:val="en-US"/>
              </w:rPr>
              <w:t xml:space="preserve"> RUN</w:t>
            </w:r>
          </w:p>
        </w:tc>
      </w:tr>
      <w:tr w:rsidR="005C5AF7" w:rsidRPr="00DB7FB6" w:rsidTr="00550443">
        <w:tc>
          <w:tcPr>
            <w:tcW w:w="2012" w:type="dxa"/>
          </w:tcPr>
          <w:p w:rsidR="005C5AF7" w:rsidRDefault="005C5AF7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 xml:space="preserve">Les topic </w:t>
            </w:r>
            <w:proofErr w:type="spellStart"/>
            <w:r>
              <w:rPr>
                <w:b/>
                <w:sz w:val="28"/>
                <w:szCs w:val="28"/>
              </w:rPr>
              <w:t>kafka</w:t>
            </w:r>
            <w:proofErr w:type="spellEnd"/>
          </w:p>
        </w:tc>
        <w:tc>
          <w:tcPr>
            <w:tcW w:w="12725" w:type="dxa"/>
          </w:tcPr>
          <w:p w:rsidR="005C5AF7" w:rsidRDefault="0061176E">
            <w:pPr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>
                  <wp:extent cx="5212080" cy="3467735"/>
                  <wp:effectExtent l="0" t="0" r="7620" b="0"/>
                  <wp:docPr id="14" name="Image 14" descr="image-2023-6-15_11-30-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mage-2023-6-15_11-30-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2080" cy="346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D6D" w:rsidRPr="00DB7FB6" w:rsidTr="00550443">
        <w:tc>
          <w:tcPr>
            <w:tcW w:w="2012" w:type="dxa"/>
          </w:tcPr>
          <w:p w:rsidR="00D91D6D" w:rsidRDefault="00D91D6D">
            <w:pPr>
              <w:rPr>
                <w:b/>
                <w:sz w:val="28"/>
                <w:szCs w:val="28"/>
              </w:rPr>
            </w:pPr>
          </w:p>
        </w:tc>
        <w:tc>
          <w:tcPr>
            <w:tcW w:w="12725" w:type="dxa"/>
          </w:tcPr>
          <w:p w:rsidR="00D91D6D" w:rsidRDefault="00D91D6D">
            <w:pPr>
              <w:rPr>
                <w:noProof/>
              </w:rPr>
            </w:pPr>
          </w:p>
        </w:tc>
      </w:tr>
    </w:tbl>
    <w:p w:rsidR="008109DB" w:rsidRDefault="008109DB">
      <w:pPr>
        <w:rPr>
          <w:b/>
          <w:sz w:val="28"/>
          <w:szCs w:val="28"/>
        </w:rPr>
      </w:pPr>
    </w:p>
    <w:p w:rsidR="00163DC3" w:rsidRDefault="00163DC3">
      <w:pPr>
        <w:rPr>
          <w:b/>
          <w:sz w:val="28"/>
          <w:szCs w:val="28"/>
        </w:rPr>
      </w:pPr>
    </w:p>
    <w:p w:rsidR="00163DC3" w:rsidRPr="00DB7FB6" w:rsidRDefault="00163DC3">
      <w:pPr>
        <w:rPr>
          <w:b/>
          <w:sz w:val="28"/>
          <w:szCs w:val="28"/>
        </w:rPr>
      </w:pPr>
    </w:p>
    <w:p w:rsidR="00C277D9" w:rsidRDefault="00A24127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1BB1E8" wp14:editId="518CE1C9">
            <wp:extent cx="8892540" cy="4001770"/>
            <wp:effectExtent l="0" t="0" r="381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691" w:rsidRDefault="00C31691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</w:rPr>
      </w:pPr>
    </w:p>
    <w:p w:rsidR="00C31691" w:rsidRDefault="00C31691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</w:rPr>
      </w:pPr>
    </w:p>
    <w:p w:rsidR="00C31691" w:rsidRPr="00566B9B" w:rsidRDefault="00C31691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D80F65" wp14:editId="09EC550F">
            <wp:extent cx="8892540" cy="4577715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6B" w:rsidRDefault="00D2646B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287A1DA" wp14:editId="6E9822E0">
            <wp:extent cx="8892540" cy="4941570"/>
            <wp:effectExtent l="0" t="0" r="381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46B" w:rsidRDefault="007E6676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A0A91EF" wp14:editId="64730125">
            <wp:extent cx="8892540" cy="4829175"/>
            <wp:effectExtent l="0" t="0" r="381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3C" w:rsidRDefault="000F113C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</w:p>
    <w:p w:rsidR="000F113C" w:rsidRDefault="000F113C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6F97D55" wp14:editId="6CF6A454">
            <wp:extent cx="8892540" cy="5103495"/>
            <wp:effectExtent l="0" t="0" r="3810" b="19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D9" w:rsidRDefault="00C277D9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proofErr w:type="spellStart"/>
      <w:r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  <w:t>Présentation</w:t>
      </w:r>
      <w:proofErr w:type="spellEnd"/>
    </w:p>
    <w:p w:rsidR="00C277D9" w:rsidRDefault="00C277D9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C09F56D" wp14:editId="11212270">
            <wp:extent cx="5760720" cy="40481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49" w:rsidRDefault="00012049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</w:p>
    <w:p w:rsidR="00012049" w:rsidRDefault="00012049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r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  <w:t>Principe</w:t>
      </w:r>
    </w:p>
    <w:p w:rsidR="00012049" w:rsidRDefault="00012049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C370095" wp14:editId="2D67D071">
            <wp:extent cx="5760720" cy="430847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93" w:rsidRDefault="00F13093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</w:p>
    <w:p w:rsidR="00F13093" w:rsidRDefault="00F13093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5D4D1D4" wp14:editId="166D209D">
            <wp:extent cx="5760720" cy="4124325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494" w:rsidRDefault="00876494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</w:p>
    <w:p w:rsidR="00876494" w:rsidRDefault="00876494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925571A" wp14:editId="205C3DF0">
            <wp:extent cx="5760720" cy="413766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C8" w:rsidRDefault="00C03EC8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5F355482" wp14:editId="466E39A7">
            <wp:extent cx="5760720" cy="4398645"/>
            <wp:effectExtent l="0" t="0" r="0" b="190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C8" w:rsidRDefault="00A648F3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E6BC291" wp14:editId="1DE36F22">
            <wp:extent cx="5760720" cy="3903980"/>
            <wp:effectExtent l="0" t="0" r="0" b="12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B4" w:rsidRPr="005E29B4" w:rsidRDefault="005E29B4" w:rsidP="005E29B4">
      <w:pPr>
        <w:shd w:val="clear" w:color="auto" w:fill="FFFFFF"/>
        <w:spacing w:after="100" w:afterAutospacing="1" w:line="240" w:lineRule="auto"/>
        <w:outlineLvl w:val="1"/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</w:pPr>
      <w:r w:rsidRPr="005E29B4">
        <w:rPr>
          <w:rFonts w:ascii="Georgia" w:eastAsia="Times New Roman" w:hAnsi="Georgia" w:cs="Arial"/>
          <w:b/>
          <w:bCs/>
          <w:color w:val="333333"/>
          <w:sz w:val="36"/>
          <w:szCs w:val="36"/>
          <w:lang w:val="en-US"/>
        </w:rPr>
        <w:t>IT &amp; Operations Services (IOS) Global IT (GIT)</w:t>
      </w:r>
    </w:p>
    <w:p w:rsidR="005E29B4" w:rsidRPr="005E29B4" w:rsidRDefault="00AC3B0C" w:rsidP="005E29B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45"/>
        <w:rPr>
          <w:rFonts w:ascii="Arial" w:eastAsia="Times New Roman" w:hAnsi="Arial" w:cs="Arial"/>
          <w:color w:val="333333"/>
          <w:sz w:val="21"/>
          <w:szCs w:val="21"/>
        </w:rPr>
      </w:pPr>
      <w:hyperlink r:id="rId18" w:history="1">
        <w:r w:rsidR="005E29B4" w:rsidRPr="005E29B4">
          <w:rPr>
            <w:rFonts w:ascii="Arial" w:eastAsia="Times New Roman" w:hAnsi="Arial" w:cs="Arial"/>
            <w:color w:val="007D57"/>
            <w:sz w:val="21"/>
            <w:szCs w:val="21"/>
            <w:u w:val="single"/>
          </w:rPr>
          <w:t>Envoyer </w:t>
        </w:r>
        <w:proofErr w:type="spellStart"/>
        <w:r w:rsidR="005E29B4" w:rsidRPr="005E29B4">
          <w:rPr>
            <w:rFonts w:ascii="Material Icons" w:eastAsia="Times New Roman" w:hAnsi="Material Icons" w:cs="Arial"/>
            <w:color w:val="007D57"/>
            <w:sz w:val="36"/>
            <w:szCs w:val="36"/>
          </w:rPr>
          <w:t>send</w:t>
        </w:r>
        <w:proofErr w:type="spellEnd"/>
      </w:hyperlink>
    </w:p>
    <w:p w:rsidR="005E29B4" w:rsidRPr="005E29B4" w:rsidRDefault="00AC3B0C" w:rsidP="005E29B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45"/>
        <w:rPr>
          <w:rFonts w:ascii="Arial" w:eastAsia="Times New Roman" w:hAnsi="Arial" w:cs="Arial"/>
          <w:color w:val="333333"/>
          <w:sz w:val="21"/>
          <w:szCs w:val="21"/>
        </w:rPr>
      </w:pPr>
      <w:hyperlink r:id="rId19" w:anchor="print-page" w:history="1">
        <w:r w:rsidR="005E29B4" w:rsidRPr="005E29B4">
          <w:rPr>
            <w:rFonts w:ascii="Arial" w:eastAsia="Times New Roman" w:hAnsi="Arial" w:cs="Arial"/>
            <w:color w:val="007D57"/>
            <w:sz w:val="21"/>
            <w:szCs w:val="21"/>
            <w:u w:val="single"/>
          </w:rPr>
          <w:t>Imprimer </w:t>
        </w:r>
        <w:proofErr w:type="spellStart"/>
        <w:r w:rsidR="005E29B4" w:rsidRPr="005E29B4">
          <w:rPr>
            <w:rFonts w:ascii="Material Icons" w:eastAsia="Times New Roman" w:hAnsi="Material Icons" w:cs="Arial"/>
            <w:color w:val="007D57"/>
            <w:sz w:val="36"/>
            <w:szCs w:val="36"/>
          </w:rPr>
          <w:t>print</w:t>
        </w:r>
        <w:proofErr w:type="spellEnd"/>
      </w:hyperlink>
    </w:p>
    <w:p w:rsidR="005E29B4" w:rsidRPr="005E29B4" w:rsidRDefault="005E29B4" w:rsidP="005E29B4">
      <w:pPr>
        <w:shd w:val="clear" w:color="auto" w:fill="FFFFFF"/>
        <w:spacing w:after="100" w:afterAutospacing="1" w:line="240" w:lineRule="auto"/>
        <w:outlineLvl w:val="2"/>
        <w:rPr>
          <w:rFonts w:ascii="Arial" w:eastAsia="Times New Roman" w:hAnsi="Arial" w:cs="Arial"/>
          <w:color w:val="333333"/>
          <w:sz w:val="27"/>
          <w:szCs w:val="27"/>
        </w:rPr>
      </w:pPr>
      <w:r w:rsidRPr="005E29B4">
        <w:rPr>
          <w:rFonts w:ascii="Arial" w:eastAsia="Times New Roman" w:hAnsi="Arial" w:cs="Arial"/>
          <w:color w:val="333333"/>
          <w:sz w:val="27"/>
          <w:szCs w:val="27"/>
        </w:rPr>
        <w:lastRenderedPageBreak/>
        <w:t>Global IT (GIT) regroupe l’ensemble des départements IT en charge du développement et de l’exploitation du système d’information et des infrastructures technologiques de la Banque. Pierre-Yves Bollard, prend la responsabilité de Global IT.</w:t>
      </w:r>
    </w:p>
    <w:p w:rsidR="0063091A" w:rsidRDefault="0063091A" w:rsidP="0063091A">
      <w:pPr>
        <w:pStyle w:val="Titre2"/>
        <w:shd w:val="clear" w:color="auto" w:fill="FFFFFF"/>
        <w:spacing w:before="0" w:beforeAutospacing="0"/>
        <w:rPr>
          <w:rFonts w:ascii="Arial" w:hAnsi="Arial" w:cs="Arial"/>
          <w:color w:val="91C30D"/>
        </w:rPr>
      </w:pPr>
      <w:r>
        <w:rPr>
          <w:rFonts w:ascii="Arial" w:hAnsi="Arial" w:cs="Arial"/>
          <w:color w:val="91C30D"/>
        </w:rPr>
        <w:t>4,000</w:t>
      </w:r>
    </w:p>
    <w:p w:rsidR="0063091A" w:rsidRDefault="0063091A" w:rsidP="0063091A">
      <w:pPr>
        <w:shd w:val="clear" w:color="auto" w:fill="FFFFFF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/>
          <w:color w:val="333333"/>
          <w:sz w:val="21"/>
          <w:szCs w:val="21"/>
        </w:rPr>
        <w:t>collaborateurs</w:t>
      </w:r>
      <w:proofErr w:type="gramEnd"/>
    </w:p>
    <w:p w:rsidR="0063091A" w:rsidRDefault="0063091A" w:rsidP="0063091A">
      <w:pPr>
        <w:pStyle w:val="Titre2"/>
        <w:shd w:val="clear" w:color="auto" w:fill="FFFFFF"/>
        <w:spacing w:before="0" w:beforeAutospacing="0"/>
        <w:rPr>
          <w:rFonts w:ascii="Arial" w:hAnsi="Arial" w:cs="Arial"/>
          <w:color w:val="1BB7CC"/>
        </w:rPr>
      </w:pPr>
      <w:r>
        <w:rPr>
          <w:rFonts w:ascii="Arial" w:hAnsi="Arial" w:cs="Arial"/>
          <w:color w:val="1BB7CC"/>
        </w:rPr>
        <w:t>21</w:t>
      </w:r>
    </w:p>
    <w:p w:rsidR="0063091A" w:rsidRDefault="0063091A" w:rsidP="0063091A">
      <w:pPr>
        <w:shd w:val="clear" w:color="auto" w:fill="FFFFFF"/>
        <w:rPr>
          <w:rFonts w:ascii="Arial" w:hAnsi="Arial" w:cs="Arial"/>
          <w:color w:val="333333"/>
          <w:sz w:val="21"/>
          <w:szCs w:val="21"/>
        </w:rPr>
      </w:pPr>
      <w:proofErr w:type="gramStart"/>
      <w:r>
        <w:rPr>
          <w:rFonts w:ascii="Arial" w:hAnsi="Arial" w:cs="Arial"/>
          <w:color w:val="333333"/>
          <w:sz w:val="21"/>
          <w:szCs w:val="21"/>
        </w:rPr>
        <w:t>pays</w:t>
      </w:r>
      <w:proofErr w:type="gramEnd"/>
    </w:p>
    <w:p w:rsidR="0063091A" w:rsidRDefault="0063091A" w:rsidP="0063091A">
      <w:pPr>
        <w:pStyle w:val="Titre2"/>
        <w:shd w:val="clear" w:color="auto" w:fill="FFFFFF"/>
        <w:spacing w:before="0" w:beforeAutospacing="0"/>
        <w:rPr>
          <w:rFonts w:ascii="Arial" w:hAnsi="Arial" w:cs="Arial"/>
          <w:color w:val="C81978"/>
        </w:rPr>
      </w:pPr>
      <w:r>
        <w:rPr>
          <w:rFonts w:ascii="Arial" w:hAnsi="Arial" w:cs="Arial"/>
          <w:color w:val="C81978"/>
        </w:rPr>
        <w:t>12</w:t>
      </w:r>
    </w:p>
    <w:p w:rsidR="0063091A" w:rsidRDefault="0063091A" w:rsidP="0063091A">
      <w:pPr>
        <w:shd w:val="clear" w:color="auto" w:fill="FFFFFF"/>
        <w:rPr>
          <w:rFonts w:ascii="Arial" w:hAnsi="Arial" w:cs="Arial"/>
          <w:color w:val="333333"/>
          <w:sz w:val="21"/>
          <w:szCs w:val="21"/>
        </w:rPr>
      </w:pPr>
      <w:proofErr w:type="spellStart"/>
      <w:proofErr w:type="gramStart"/>
      <w:r>
        <w:rPr>
          <w:rFonts w:ascii="Arial" w:hAnsi="Arial" w:cs="Arial"/>
          <w:color w:val="333333"/>
          <w:sz w:val="21"/>
          <w:szCs w:val="21"/>
        </w:rPr>
        <w:t>datacenters</w:t>
      </w:r>
      <w:proofErr w:type="spellEnd"/>
      <w:proofErr w:type="gramEnd"/>
    </w:p>
    <w:p w:rsidR="0063091A" w:rsidRDefault="0063091A" w:rsidP="0063091A">
      <w:pPr>
        <w:pStyle w:val="Titre2"/>
        <w:shd w:val="clear" w:color="auto" w:fill="FFFFFF"/>
        <w:spacing w:before="0" w:beforeAutospacing="0"/>
        <w:rPr>
          <w:rFonts w:ascii="Arial" w:hAnsi="Arial" w:cs="Arial"/>
          <w:color w:val="F88A14"/>
        </w:rPr>
      </w:pPr>
      <w:r>
        <w:rPr>
          <w:rFonts w:ascii="Arial" w:hAnsi="Arial" w:cs="Arial"/>
          <w:color w:val="F88A14"/>
        </w:rPr>
        <w:t>1,500</w:t>
      </w:r>
    </w:p>
    <w:p w:rsidR="00485E88" w:rsidRDefault="00485E88" w:rsidP="00485E88">
      <w:pPr>
        <w:pStyle w:val="Titre3"/>
        <w:shd w:val="clear" w:color="auto" w:fill="FFFFFF"/>
        <w:spacing w:before="0" w:beforeAutospacing="0"/>
        <w:rPr>
          <w:rFonts w:ascii="Arial" w:hAnsi="Arial" w:cs="Arial"/>
          <w:b w:val="0"/>
          <w:bCs w:val="0"/>
          <w:color w:val="333333"/>
        </w:rPr>
      </w:pPr>
      <w:r>
        <w:rPr>
          <w:rFonts w:ascii="Arial" w:hAnsi="Arial" w:cs="Arial"/>
          <w:b w:val="0"/>
          <w:bCs w:val="0"/>
          <w:color w:val="333333"/>
        </w:rPr>
        <w:t>Missions et Organisation</w:t>
      </w:r>
    </w:p>
    <w:p w:rsidR="00485E88" w:rsidRDefault="00485E88" w:rsidP="00485E88">
      <w:pPr>
        <w:pStyle w:val="NormalWeb"/>
        <w:shd w:val="clear" w:color="auto" w:fill="FFFFFF"/>
        <w:spacing w:before="0" w:beforeAutospacing="0"/>
        <w:outlineLvl w:val="5"/>
        <w:rPr>
          <w:rFonts w:ascii="Georgia" w:hAnsi="Georgia" w:cs="Arial"/>
          <w:color w:val="333333"/>
          <w:sz w:val="20"/>
          <w:szCs w:val="20"/>
        </w:rPr>
      </w:pPr>
      <w:r>
        <w:rPr>
          <w:rFonts w:ascii="Georgia" w:hAnsi="Georgia" w:cs="Arial"/>
          <w:color w:val="333333"/>
          <w:sz w:val="20"/>
          <w:szCs w:val="20"/>
        </w:rPr>
        <w:t>Global IT (GIT) a pour mission de </w:t>
      </w:r>
      <w:r>
        <w:rPr>
          <w:rStyle w:val="lev"/>
          <w:rFonts w:ascii="Georgia" w:hAnsi="Georgia" w:cs="Arial"/>
          <w:color w:val="333333"/>
          <w:sz w:val="20"/>
          <w:szCs w:val="20"/>
        </w:rPr>
        <w:t>définir la politique informatique et de coordonner sa mise en œuvre</w:t>
      </w:r>
      <w:r>
        <w:rPr>
          <w:rFonts w:ascii="Georgia" w:hAnsi="Georgia" w:cs="Arial"/>
          <w:color w:val="333333"/>
          <w:sz w:val="20"/>
          <w:szCs w:val="20"/>
        </w:rPr>
        <w:t xml:space="preserve"> pour : </w:t>
      </w:r>
      <w:r>
        <w:rPr>
          <w:color w:val="333333"/>
          <w:sz w:val="20"/>
          <w:szCs w:val="20"/>
        </w:rPr>
        <w:t>​</w:t>
      </w:r>
    </w:p>
    <w:p w:rsidR="00485E88" w:rsidRDefault="00485E88" w:rsidP="00485E88">
      <w:pPr>
        <w:pStyle w:val="Titre5"/>
        <w:keepNext w:val="0"/>
        <w:keepLines w:val="0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Georgia" w:hAnsi="Georgia" w:cs="Arial"/>
          <w:color w:val="333333"/>
          <w:sz w:val="20"/>
          <w:szCs w:val="20"/>
        </w:rPr>
      </w:pPr>
      <w:proofErr w:type="gramStart"/>
      <w:r>
        <w:rPr>
          <w:rFonts w:ascii="Georgia" w:hAnsi="Georgia" w:cs="Arial"/>
          <w:b/>
          <w:bCs/>
          <w:color w:val="333333"/>
        </w:rPr>
        <w:t>doter</w:t>
      </w:r>
      <w:proofErr w:type="gramEnd"/>
      <w:r>
        <w:rPr>
          <w:rFonts w:ascii="Georgia" w:hAnsi="Georgia" w:cs="Arial"/>
          <w:b/>
          <w:bCs/>
          <w:color w:val="333333"/>
        </w:rPr>
        <w:t xml:space="preserve"> les métiers et fonctions de support des outils nécessaires à leur activité, en leur offrant un niveau de service adapté à leurs objectifs et contraintes ;</w:t>
      </w:r>
    </w:p>
    <w:p w:rsidR="00485E88" w:rsidRDefault="00485E88" w:rsidP="00485E88">
      <w:pPr>
        <w:pStyle w:val="Titre5"/>
        <w:keepNext w:val="0"/>
        <w:keepLines w:val="0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Georgia" w:hAnsi="Georgia" w:cs="Arial"/>
          <w:b/>
          <w:bCs/>
          <w:color w:val="333333"/>
        </w:rPr>
      </w:pPr>
      <w:proofErr w:type="gramStart"/>
      <w:r>
        <w:rPr>
          <w:rFonts w:ascii="Georgia" w:hAnsi="Georgia" w:cs="Arial"/>
          <w:b/>
          <w:bCs/>
          <w:color w:val="333333"/>
        </w:rPr>
        <w:t>optimiser</w:t>
      </w:r>
      <w:proofErr w:type="gramEnd"/>
      <w:r>
        <w:rPr>
          <w:rFonts w:ascii="Georgia" w:hAnsi="Georgia" w:cs="Arial"/>
          <w:b/>
          <w:bCs/>
          <w:color w:val="333333"/>
        </w:rPr>
        <w:t xml:space="preserve"> les dépenses des systèmes d’information, en garantissant leur alignement sur les objectifs des métiers et fonctions et leur efficacité au niveau du Groupe.</w:t>
      </w:r>
    </w:p>
    <w:p w:rsidR="00485E88" w:rsidRDefault="00485E88" w:rsidP="00485E88">
      <w:pPr>
        <w:pStyle w:val="Titre5"/>
        <w:keepNext w:val="0"/>
        <w:keepLines w:val="0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Georgia" w:hAnsi="Georgia" w:cs="Arial"/>
          <w:b/>
          <w:bCs/>
          <w:color w:val="333333"/>
        </w:rPr>
      </w:pPr>
      <w:proofErr w:type="gramStart"/>
      <w:r>
        <w:rPr>
          <w:rFonts w:ascii="Georgia" w:hAnsi="Georgia" w:cs="Arial"/>
          <w:b/>
          <w:bCs/>
          <w:color w:val="333333"/>
        </w:rPr>
        <w:t>réaliser</w:t>
      </w:r>
      <w:proofErr w:type="gramEnd"/>
      <w:r>
        <w:rPr>
          <w:rFonts w:ascii="Georgia" w:hAnsi="Georgia" w:cs="Arial"/>
          <w:b/>
          <w:bCs/>
          <w:color w:val="333333"/>
        </w:rPr>
        <w:t xml:space="preserve"> des prestations informatiques pour certaines entités du groupe Crédit Agricole.</w:t>
      </w:r>
    </w:p>
    <w:p w:rsidR="00485E88" w:rsidRDefault="00485E88" w:rsidP="00485E88">
      <w:pPr>
        <w:pStyle w:val="NormalWeb"/>
        <w:shd w:val="clear" w:color="auto" w:fill="FFFFFF"/>
        <w:spacing w:before="0" w:beforeAutospacing="0"/>
        <w:outlineLvl w:val="5"/>
        <w:rPr>
          <w:rFonts w:ascii="Georgia" w:hAnsi="Georgia" w:cs="Arial"/>
          <w:color w:val="333333"/>
          <w:sz w:val="20"/>
          <w:szCs w:val="20"/>
        </w:rPr>
      </w:pPr>
      <w:r>
        <w:rPr>
          <w:rStyle w:val="lev"/>
          <w:rFonts w:ascii="Georgia" w:hAnsi="Georgia" w:cs="Arial"/>
          <w:color w:val="333333"/>
          <w:sz w:val="20"/>
          <w:szCs w:val="20"/>
        </w:rPr>
        <w:t>3 Business Lines IT</w:t>
      </w:r>
      <w:r>
        <w:rPr>
          <w:rFonts w:ascii="Georgia" w:hAnsi="Georgia" w:cs="Arial"/>
          <w:color w:val="333333"/>
          <w:sz w:val="20"/>
          <w:szCs w:val="20"/>
        </w:rPr>
        <w:t> sont en charge des études, du développement et du support applicatif pour des métiers de CACIB et des entités du Groupe :</w:t>
      </w:r>
    </w:p>
    <w:p w:rsidR="00485E88" w:rsidRDefault="00485E88" w:rsidP="00485E88">
      <w:pPr>
        <w:pStyle w:val="Titre5"/>
        <w:keepNext w:val="0"/>
        <w:keepLines w:val="0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Georgia" w:hAnsi="Georgia" w:cs="Arial"/>
          <w:color w:val="333333"/>
          <w:sz w:val="20"/>
          <w:szCs w:val="20"/>
        </w:rPr>
      </w:pPr>
      <w:r>
        <w:rPr>
          <w:rStyle w:val="lev"/>
          <w:rFonts w:ascii="Georgia" w:hAnsi="Georgia" w:cs="Arial"/>
          <w:b w:val="0"/>
          <w:bCs w:val="0"/>
          <w:color w:val="333333"/>
        </w:rPr>
        <w:t xml:space="preserve">Capital </w:t>
      </w:r>
      <w:proofErr w:type="spellStart"/>
      <w:r>
        <w:rPr>
          <w:rStyle w:val="lev"/>
          <w:rFonts w:ascii="Georgia" w:hAnsi="Georgia" w:cs="Arial"/>
          <w:b w:val="0"/>
          <w:bCs w:val="0"/>
          <w:color w:val="333333"/>
        </w:rPr>
        <w:t>Market</w:t>
      </w:r>
      <w:proofErr w:type="spellEnd"/>
      <w:r>
        <w:rPr>
          <w:rStyle w:val="lev"/>
          <w:rFonts w:ascii="Georgia" w:hAnsi="Georgia" w:cs="Arial"/>
          <w:b w:val="0"/>
          <w:bCs w:val="0"/>
          <w:color w:val="333333"/>
        </w:rPr>
        <w:t xml:space="preserve"> IT (CMI)</w:t>
      </w:r>
    </w:p>
    <w:p w:rsidR="00485E88" w:rsidRDefault="00485E88" w:rsidP="00485E88">
      <w:pPr>
        <w:pStyle w:val="Titre5"/>
        <w:keepNext w:val="0"/>
        <w:keepLines w:val="0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Georgia" w:hAnsi="Georgia" w:cs="Arial"/>
          <w:b/>
          <w:bCs/>
          <w:color w:val="333333"/>
        </w:rPr>
      </w:pPr>
      <w:proofErr w:type="spellStart"/>
      <w:r>
        <w:rPr>
          <w:rStyle w:val="lev"/>
          <w:rFonts w:ascii="Georgia" w:hAnsi="Georgia" w:cs="Arial"/>
          <w:b w:val="0"/>
          <w:bCs w:val="0"/>
          <w:color w:val="333333"/>
        </w:rPr>
        <w:t>Corporate</w:t>
      </w:r>
      <w:proofErr w:type="spellEnd"/>
      <w:r>
        <w:rPr>
          <w:rStyle w:val="lev"/>
          <w:rFonts w:ascii="Georgia" w:hAnsi="Georgia" w:cs="Arial"/>
          <w:b w:val="0"/>
          <w:bCs w:val="0"/>
          <w:color w:val="333333"/>
        </w:rPr>
        <w:t xml:space="preserve"> Banking IT (CBI)</w:t>
      </w:r>
    </w:p>
    <w:p w:rsidR="00485E88" w:rsidRPr="00B33286" w:rsidRDefault="00485E88" w:rsidP="00485E88">
      <w:pPr>
        <w:pStyle w:val="Titre5"/>
        <w:keepNext w:val="0"/>
        <w:keepLines w:val="0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Georgia" w:hAnsi="Georgia" w:cs="Arial"/>
          <w:b/>
          <w:bCs/>
          <w:color w:val="333333"/>
          <w:lang w:val="en-US"/>
        </w:rPr>
      </w:pPr>
      <w:r w:rsidRPr="00B33286">
        <w:rPr>
          <w:rStyle w:val="lev"/>
          <w:rFonts w:ascii="Georgia" w:hAnsi="Georgia" w:cs="Arial"/>
          <w:b w:val="0"/>
          <w:bCs w:val="0"/>
          <w:color w:val="333333"/>
          <w:lang w:val="en-US"/>
        </w:rPr>
        <w:lastRenderedPageBreak/>
        <w:t>Corporate &amp; Support Functions IT (CSI)</w:t>
      </w:r>
    </w:p>
    <w:p w:rsidR="00485E88" w:rsidRDefault="00485E88" w:rsidP="00485E88">
      <w:pPr>
        <w:pStyle w:val="NormalWeb"/>
        <w:shd w:val="clear" w:color="auto" w:fill="FFFFFF"/>
        <w:spacing w:before="0" w:beforeAutospacing="0"/>
        <w:outlineLvl w:val="5"/>
        <w:rPr>
          <w:rFonts w:ascii="Georgia" w:hAnsi="Georgia" w:cs="Arial"/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>​​</w:t>
      </w:r>
      <w:r>
        <w:rPr>
          <w:rFonts w:ascii="Georgia" w:hAnsi="Georgia" w:cs="Arial"/>
          <w:color w:val="333333"/>
          <w:sz w:val="20"/>
          <w:szCs w:val="20"/>
        </w:rPr>
        <w:t>Le d</w:t>
      </w:r>
      <w:r>
        <w:rPr>
          <w:rFonts w:ascii="Georgia" w:hAnsi="Georgia" w:cs="Georgia"/>
          <w:color w:val="333333"/>
          <w:sz w:val="20"/>
          <w:szCs w:val="20"/>
        </w:rPr>
        <w:t>é</w:t>
      </w:r>
      <w:r>
        <w:rPr>
          <w:rFonts w:ascii="Georgia" w:hAnsi="Georgia" w:cs="Arial"/>
          <w:color w:val="333333"/>
          <w:sz w:val="20"/>
          <w:szCs w:val="20"/>
        </w:rPr>
        <w:t xml:space="preserve">partement IT Production Services est en charge des </w:t>
      </w:r>
      <w:r>
        <w:rPr>
          <w:rFonts w:ascii="Georgia" w:hAnsi="Georgia" w:cs="Georgia"/>
          <w:color w:val="333333"/>
          <w:sz w:val="20"/>
          <w:szCs w:val="20"/>
        </w:rPr>
        <w:t>é</w:t>
      </w:r>
      <w:r>
        <w:rPr>
          <w:rFonts w:ascii="Georgia" w:hAnsi="Georgia" w:cs="Arial"/>
          <w:color w:val="333333"/>
          <w:sz w:val="20"/>
          <w:szCs w:val="20"/>
        </w:rPr>
        <w:t>tudes et de la gestion des infrastructures IT ainsi que de l</w:t>
      </w:r>
      <w:r>
        <w:rPr>
          <w:rFonts w:ascii="Georgia" w:hAnsi="Georgia" w:cs="Georgia"/>
          <w:color w:val="333333"/>
          <w:sz w:val="20"/>
          <w:szCs w:val="20"/>
        </w:rPr>
        <w:t>’</w:t>
      </w:r>
      <w:r>
        <w:rPr>
          <w:rFonts w:ascii="Georgia" w:hAnsi="Georgia" w:cs="Arial"/>
          <w:color w:val="333333"/>
          <w:sz w:val="20"/>
          <w:szCs w:val="20"/>
        </w:rPr>
        <w:t>administration technique des applications.</w:t>
      </w:r>
    </w:p>
    <w:p w:rsidR="00485E88" w:rsidRDefault="00485E88" w:rsidP="00485E88">
      <w:pPr>
        <w:pStyle w:val="NormalWeb"/>
        <w:shd w:val="clear" w:color="auto" w:fill="FFFFFF"/>
        <w:spacing w:before="0" w:beforeAutospacing="0"/>
        <w:outlineLvl w:val="5"/>
        <w:rPr>
          <w:rFonts w:ascii="Georgia" w:hAnsi="Georgia" w:cs="Arial"/>
          <w:color w:val="333333"/>
          <w:sz w:val="20"/>
          <w:szCs w:val="20"/>
        </w:rPr>
      </w:pPr>
      <w:r>
        <w:rPr>
          <w:rStyle w:val="lev"/>
          <w:rFonts w:ascii="Georgia" w:hAnsi="Georgia" w:cs="Arial"/>
          <w:color w:val="333333"/>
          <w:sz w:val="20"/>
          <w:szCs w:val="20"/>
        </w:rPr>
        <w:t>2 fonctions Transverses</w:t>
      </w:r>
      <w:r>
        <w:rPr>
          <w:rFonts w:ascii="Georgia" w:hAnsi="Georgia" w:cs="Arial"/>
          <w:color w:val="333333"/>
          <w:sz w:val="20"/>
          <w:szCs w:val="20"/>
        </w:rPr>
        <w:t> :</w:t>
      </w:r>
    </w:p>
    <w:p w:rsidR="00485E88" w:rsidRDefault="00485E88" w:rsidP="00485E88">
      <w:pPr>
        <w:pStyle w:val="Titre5"/>
        <w:keepNext w:val="0"/>
        <w:keepLines w:val="0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Georgia" w:hAnsi="Georgia" w:cs="Arial"/>
          <w:color w:val="333333"/>
          <w:sz w:val="20"/>
          <w:szCs w:val="20"/>
        </w:rPr>
      </w:pPr>
      <w:r>
        <w:rPr>
          <w:rStyle w:val="lev"/>
          <w:rFonts w:ascii="Georgia" w:hAnsi="Georgia" w:cs="Arial"/>
          <w:b w:val="0"/>
          <w:bCs w:val="0"/>
          <w:color w:val="333333"/>
        </w:rPr>
        <w:t>Digital Excellence Center (DEC)</w:t>
      </w:r>
    </w:p>
    <w:p w:rsidR="00485E88" w:rsidRDefault="00485E88" w:rsidP="00485E88">
      <w:pPr>
        <w:pStyle w:val="Titre5"/>
        <w:keepNext w:val="0"/>
        <w:keepLines w:val="0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Georgia" w:hAnsi="Georgia" w:cs="Arial"/>
          <w:b/>
          <w:bCs/>
          <w:color w:val="333333"/>
        </w:rPr>
      </w:pPr>
      <w:r>
        <w:rPr>
          <w:rStyle w:val="lev"/>
          <w:rFonts w:ascii="Georgia" w:hAnsi="Georgia" w:cs="Arial"/>
          <w:b w:val="0"/>
          <w:bCs w:val="0"/>
          <w:color w:val="333333"/>
        </w:rPr>
        <w:t>Master Plan &amp; Architecture (MAP)</w:t>
      </w:r>
    </w:p>
    <w:p w:rsidR="00485E88" w:rsidRDefault="00485E88" w:rsidP="00485E88">
      <w:pPr>
        <w:pStyle w:val="NormalWeb"/>
        <w:shd w:val="clear" w:color="auto" w:fill="FFFFFF"/>
        <w:spacing w:before="0" w:beforeAutospacing="0"/>
        <w:outlineLvl w:val="5"/>
        <w:rPr>
          <w:rFonts w:ascii="Georgia" w:hAnsi="Georgia" w:cs="Arial"/>
          <w:color w:val="333333"/>
          <w:sz w:val="20"/>
          <w:szCs w:val="20"/>
        </w:rPr>
      </w:pPr>
      <w:r>
        <w:rPr>
          <w:rStyle w:val="lev"/>
          <w:rFonts w:ascii="Georgia" w:hAnsi="Georgia" w:cs="Arial"/>
          <w:color w:val="333333"/>
          <w:sz w:val="20"/>
          <w:szCs w:val="20"/>
        </w:rPr>
        <w:t>1 Fonction de pilotage opérationnel</w:t>
      </w:r>
      <w:r>
        <w:rPr>
          <w:rFonts w:ascii="Georgia" w:hAnsi="Georgia" w:cs="Arial"/>
          <w:color w:val="333333"/>
          <w:sz w:val="20"/>
          <w:szCs w:val="20"/>
        </w:rPr>
        <w:t> : </w:t>
      </w:r>
    </w:p>
    <w:p w:rsidR="00485E88" w:rsidRDefault="00485E88" w:rsidP="00485E88">
      <w:pPr>
        <w:pStyle w:val="Titre5"/>
        <w:keepNext w:val="0"/>
        <w:keepLines w:val="0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Georgia" w:hAnsi="Georgia" w:cs="Arial"/>
          <w:color w:val="333333"/>
          <w:sz w:val="20"/>
          <w:szCs w:val="20"/>
        </w:rPr>
      </w:pPr>
      <w:r>
        <w:rPr>
          <w:rStyle w:val="lev"/>
          <w:rFonts w:ascii="Georgia" w:hAnsi="Georgia" w:cs="Arial"/>
          <w:b w:val="0"/>
          <w:bCs w:val="0"/>
          <w:color w:val="333333"/>
        </w:rPr>
        <w:t xml:space="preserve">General </w:t>
      </w:r>
      <w:proofErr w:type="spellStart"/>
      <w:r>
        <w:rPr>
          <w:rStyle w:val="lev"/>
          <w:rFonts w:ascii="Georgia" w:hAnsi="Georgia" w:cs="Arial"/>
          <w:b w:val="0"/>
          <w:bCs w:val="0"/>
          <w:color w:val="333333"/>
        </w:rPr>
        <w:t>Secretary</w:t>
      </w:r>
      <w:proofErr w:type="spellEnd"/>
      <w:r>
        <w:rPr>
          <w:rStyle w:val="lev"/>
          <w:rFonts w:ascii="Georgia" w:hAnsi="Georgia" w:cs="Arial"/>
          <w:b w:val="0"/>
          <w:bCs w:val="0"/>
          <w:color w:val="333333"/>
        </w:rPr>
        <w:t xml:space="preserve"> (GSE)</w:t>
      </w:r>
    </w:p>
    <w:p w:rsidR="00485E88" w:rsidRDefault="00485E88" w:rsidP="00485E88">
      <w:pPr>
        <w:pStyle w:val="NormalWeb"/>
        <w:shd w:val="clear" w:color="auto" w:fill="FFFFFF"/>
        <w:spacing w:before="0" w:beforeAutospacing="0" w:after="0" w:afterAutospacing="0"/>
        <w:outlineLvl w:val="5"/>
        <w:rPr>
          <w:rFonts w:ascii="Georgia" w:hAnsi="Georgia" w:cs="Arial"/>
          <w:color w:val="333333"/>
          <w:sz w:val="20"/>
          <w:szCs w:val="20"/>
        </w:rPr>
      </w:pPr>
      <w:r>
        <w:rPr>
          <w:rFonts w:ascii="Georgia" w:hAnsi="Georgia" w:cs="Arial"/>
          <w:color w:val="333333"/>
          <w:sz w:val="20"/>
          <w:szCs w:val="20"/>
        </w:rPr>
        <w:t>Rattachement fonctionnel direct au responsable de GIT de la plateforme ISAP de Singapour et des hubs régionaux.</w:t>
      </w:r>
    </w:p>
    <w:p w:rsidR="008109DB" w:rsidRDefault="008109DB">
      <w:pPr>
        <w:rPr>
          <w:b/>
          <w:sz w:val="28"/>
          <w:szCs w:val="28"/>
        </w:rPr>
      </w:pPr>
    </w:p>
    <w:p w:rsidR="00F81F9C" w:rsidRDefault="00F81F9C">
      <w:pPr>
        <w:rPr>
          <w:b/>
          <w:sz w:val="28"/>
          <w:szCs w:val="28"/>
        </w:rPr>
      </w:pPr>
    </w:p>
    <w:p w:rsidR="00F81F9C" w:rsidRDefault="00F81F9C">
      <w:pPr>
        <w:rPr>
          <w:b/>
          <w:sz w:val="28"/>
          <w:szCs w:val="28"/>
        </w:rPr>
      </w:pPr>
      <w:r>
        <w:rPr>
          <w:b/>
          <w:sz w:val="28"/>
          <w:szCs w:val="28"/>
        </w:rPr>
        <w:t>Infrastructure</w:t>
      </w:r>
    </w:p>
    <w:p w:rsidR="00F81F9C" w:rsidRDefault="00AC3B0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231.7pt">
            <v:imagedata r:id="rId20" o:title="image2022-2-8_16-42-16"/>
          </v:shape>
        </w:pict>
      </w:r>
    </w:p>
    <w:p w:rsidR="00B45BF0" w:rsidRDefault="00B45BF0">
      <w:pPr>
        <w:rPr>
          <w:b/>
          <w:sz w:val="28"/>
          <w:szCs w:val="28"/>
        </w:rPr>
      </w:pPr>
    </w:p>
    <w:p w:rsidR="009C460B" w:rsidRDefault="009C460B">
      <w:pPr>
        <w:rPr>
          <w:b/>
          <w:sz w:val="28"/>
          <w:szCs w:val="28"/>
        </w:rPr>
      </w:pPr>
    </w:p>
    <w:p w:rsidR="009C460B" w:rsidRDefault="009C46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486400" cy="3200400"/>
            <wp:effectExtent l="38100" t="19050" r="19050" b="38100"/>
            <wp:docPr id="9" name="Diagramme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:rsidR="00F50208" w:rsidRDefault="00F50208">
      <w:pPr>
        <w:rPr>
          <w:b/>
          <w:sz w:val="28"/>
          <w:szCs w:val="28"/>
        </w:rPr>
      </w:pPr>
    </w:p>
    <w:p w:rsidR="00F50208" w:rsidRDefault="00F50208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BD2C46B" wp14:editId="07E570F5">
            <wp:extent cx="8892540" cy="1875155"/>
            <wp:effectExtent l="0" t="0" r="381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9F" w:rsidRDefault="004C6C9F" w:rsidP="004C6C9F">
      <w:pPr>
        <w:rPr>
          <w:b/>
          <w:sz w:val="28"/>
          <w:szCs w:val="28"/>
        </w:rPr>
      </w:pPr>
    </w:p>
    <w:p w:rsidR="004C6C9F" w:rsidRDefault="004C6C9F" w:rsidP="008F02CB">
      <w:pPr>
        <w:pStyle w:val="Titre2"/>
      </w:pPr>
      <w:r>
        <w:t>Besoin non fonctionnel</w:t>
      </w:r>
    </w:p>
    <w:p w:rsidR="004C6C9F" w:rsidRPr="007277CD" w:rsidRDefault="004C6C9F" w:rsidP="008F02CB">
      <w:r w:rsidRPr="007277CD">
        <w:t xml:space="preserve">Tolérance aux pannes, AGS doit </w:t>
      </w:r>
      <w:proofErr w:type="spellStart"/>
      <w:r w:rsidRPr="007277CD">
        <w:t>etre</w:t>
      </w:r>
      <w:proofErr w:type="spellEnd"/>
      <w:r w:rsidRPr="007277CD">
        <w:t xml:space="preserve"> capable de fonctionner même s’il existe des </w:t>
      </w:r>
      <w:proofErr w:type="spellStart"/>
      <w:r w:rsidRPr="007277CD">
        <w:t>microservices</w:t>
      </w:r>
      <w:proofErr w:type="spellEnd"/>
      <w:r w:rsidRPr="007277CD">
        <w:t xml:space="preserve"> en défaillance </w:t>
      </w:r>
    </w:p>
    <w:p w:rsidR="004C6C9F" w:rsidRDefault="004C6C9F" w:rsidP="008F02CB">
      <w:r w:rsidRPr="007277CD">
        <w:t>Mise à l’</w:t>
      </w:r>
      <w:proofErr w:type="spellStart"/>
      <w:r w:rsidRPr="007277CD">
        <w:t>echelle</w:t>
      </w:r>
      <w:proofErr w:type="spellEnd"/>
      <w:r w:rsidRPr="007277CD">
        <w:t xml:space="preserve"> : Doit permettre une mise à l’échelle </w:t>
      </w:r>
      <w:proofErr w:type="gramStart"/>
      <w:r>
        <w:t>ciblé,  pas</w:t>
      </w:r>
      <w:proofErr w:type="gramEnd"/>
      <w:r>
        <w:t xml:space="preserve"> besoin de mettre à l’échelle toute l’application mais seulement mais seulement les micro service qui ont besoin.</w:t>
      </w:r>
    </w:p>
    <w:p w:rsidR="004C6C9F" w:rsidRPr="007277CD" w:rsidRDefault="004C6C9F" w:rsidP="008F02CB">
      <w:r>
        <w:t>Temps de réponse minimal</w:t>
      </w:r>
    </w:p>
    <w:p w:rsidR="004C6C9F" w:rsidRDefault="004C6C9F" w:rsidP="004C6C9F">
      <w:pPr>
        <w:rPr>
          <w:b/>
          <w:sz w:val="28"/>
          <w:szCs w:val="28"/>
        </w:rPr>
      </w:pPr>
      <w:r>
        <w:rPr>
          <w:b/>
          <w:sz w:val="28"/>
          <w:szCs w:val="28"/>
        </w:rPr>
        <w:t>Chaine CI/CD</w:t>
      </w:r>
    </w:p>
    <w:p w:rsidR="00F50208" w:rsidRDefault="008F02CB" w:rsidP="008F02CB">
      <w:pPr>
        <w:pStyle w:val="Titre2"/>
      </w:pPr>
      <w:proofErr w:type="spellStart"/>
      <w:r>
        <w:t>Architechture</w:t>
      </w:r>
      <w:proofErr w:type="spellEnd"/>
      <w:r>
        <w:t xml:space="preserve"> vrais App </w:t>
      </w:r>
      <w:proofErr w:type="spellStart"/>
      <w:r>
        <w:t>webservice</w:t>
      </w:r>
      <w:proofErr w:type="spellEnd"/>
    </w:p>
    <w:p w:rsidR="008F02CB" w:rsidRDefault="008F02CB" w:rsidP="008F02CB">
      <w:r>
        <w:t xml:space="preserve">Serveur de configuration qui permet d’externaliser et de </w:t>
      </w:r>
      <w:proofErr w:type="spellStart"/>
      <w:r>
        <w:t>centralicer</w:t>
      </w:r>
      <w:proofErr w:type="spellEnd"/>
      <w:r>
        <w:t xml:space="preserve"> les fichiers de configuration de chaque micro service, ceci permet d’avoir une configuration partager et </w:t>
      </w:r>
      <w:proofErr w:type="spellStart"/>
      <w:r>
        <w:t>évolutuve</w:t>
      </w:r>
      <w:proofErr w:type="spellEnd"/>
      <w:r>
        <w:t xml:space="preserve"> </w:t>
      </w:r>
      <w:proofErr w:type="spellStart"/>
      <w:r>
        <w:t>indépandament</w:t>
      </w:r>
      <w:proofErr w:type="spellEnd"/>
      <w:r>
        <w:t xml:space="preserve"> des applications, chaque </w:t>
      </w:r>
      <w:proofErr w:type="spellStart"/>
      <w:r>
        <w:t>microservice</w:t>
      </w:r>
      <w:proofErr w:type="spellEnd"/>
      <w:r>
        <w:t xml:space="preserve"> doit chercher ses </w:t>
      </w:r>
      <w:proofErr w:type="spellStart"/>
      <w:r>
        <w:t>propritées</w:t>
      </w:r>
      <w:proofErr w:type="spellEnd"/>
      <w:r>
        <w:t xml:space="preserve"> </w:t>
      </w:r>
      <w:proofErr w:type="spellStart"/>
      <w:r>
        <w:t>auprés</w:t>
      </w:r>
      <w:proofErr w:type="spellEnd"/>
      <w:r>
        <w:t xml:space="preserve"> du serveur de configuration</w:t>
      </w:r>
    </w:p>
    <w:p w:rsidR="002D5000" w:rsidRDefault="002D5000" w:rsidP="008F02CB"/>
    <w:p w:rsidR="002D5000" w:rsidRDefault="002D5000" w:rsidP="008F02CB">
      <w:r>
        <w:t xml:space="preserve">Un </w:t>
      </w:r>
      <w:proofErr w:type="spellStart"/>
      <w:r>
        <w:t>disjincteuir</w:t>
      </w:r>
      <w:proofErr w:type="spellEnd"/>
      <w:r>
        <w:t xml:space="preserve"> de circuit « Circuit </w:t>
      </w:r>
      <w:proofErr w:type="spellStart"/>
      <w:proofErr w:type="gramStart"/>
      <w:r>
        <w:t>breaker</w:t>
      </w:r>
      <w:proofErr w:type="spellEnd"/>
      <w:r>
        <w:t>«</w:t>
      </w:r>
      <w:proofErr w:type="gramEnd"/>
      <w:r>
        <w:t xml:space="preserve"> pour garantir la caractéristique Design </w:t>
      </w:r>
      <w:proofErr w:type="spellStart"/>
      <w:r>
        <w:t>failer</w:t>
      </w:r>
      <w:proofErr w:type="spellEnd"/>
      <w:r>
        <w:t xml:space="preserve"> permet d’</w:t>
      </w:r>
      <w:proofErr w:type="spellStart"/>
      <w:r>
        <w:t>eviter</w:t>
      </w:r>
      <w:proofErr w:type="spellEnd"/>
      <w:r>
        <w:t xml:space="preserve"> l’</w:t>
      </w:r>
      <w:proofErr w:type="spellStart"/>
      <w:r>
        <w:t>echecen</w:t>
      </w:r>
      <w:proofErr w:type="spellEnd"/>
      <w:r>
        <w:t xml:space="preserve"> cas ou un </w:t>
      </w:r>
      <w:proofErr w:type="spellStart"/>
      <w:r>
        <w:t>microservice</w:t>
      </w:r>
      <w:proofErr w:type="spellEnd"/>
      <w:r>
        <w:t xml:space="preserve"> cessé de </w:t>
      </w:r>
      <w:proofErr w:type="spellStart"/>
      <w:r>
        <w:t>fonctionner</w:t>
      </w:r>
      <w:r w:rsidR="00310CE9">
        <w:t>p</w:t>
      </w:r>
      <w:proofErr w:type="spellEnd"/>
      <w:r w:rsidR="00310CE9">
        <w:t xml:space="preserve"> </w:t>
      </w:r>
    </w:p>
    <w:p w:rsidR="00035E1C" w:rsidRDefault="00035E1C" w:rsidP="008F02CB"/>
    <w:p w:rsidR="00035E1C" w:rsidRDefault="00035E1C" w:rsidP="00035E1C">
      <w:pPr>
        <w:pStyle w:val="Titre2"/>
      </w:pPr>
      <w:proofErr w:type="spellStart"/>
      <w:r w:rsidRPr="00035E1C">
        <w:t>Architechture</w:t>
      </w:r>
      <w:proofErr w:type="spellEnd"/>
      <w:r w:rsidRPr="00035E1C">
        <w:t xml:space="preserve"> Cloud</w:t>
      </w:r>
    </w:p>
    <w:p w:rsidR="008D2224" w:rsidRDefault="002F1775" w:rsidP="002F1775">
      <w:r>
        <w:t xml:space="preserve">Adoption du AWS et Google cloud, </w:t>
      </w:r>
      <w:r w:rsidR="008A0DBE">
        <w:t>le choix de déploiement des services doit passer par un processus d’étude, sécurité, besoin, confidentialité</w:t>
      </w:r>
    </w:p>
    <w:p w:rsidR="008D2224" w:rsidRDefault="008D2224" w:rsidP="002F1775">
      <w:pPr>
        <w:rPr>
          <w:lang w:val="en-US"/>
        </w:rPr>
      </w:pPr>
      <w:r w:rsidRPr="008D2224">
        <w:rPr>
          <w:lang w:val="en-US"/>
        </w:rPr>
        <w:t xml:space="preserve">Cloud </w:t>
      </w:r>
      <w:proofErr w:type="spellStart"/>
      <w:proofErr w:type="gramStart"/>
      <w:r w:rsidRPr="008D2224">
        <w:rPr>
          <w:lang w:val="en-US"/>
        </w:rPr>
        <w:t>Publique</w:t>
      </w:r>
      <w:proofErr w:type="spellEnd"/>
      <w:r w:rsidRPr="008D2224">
        <w:rPr>
          <w:lang w:val="en-US"/>
        </w:rPr>
        <w:t> :</w:t>
      </w:r>
      <w:proofErr w:type="gramEnd"/>
      <w:r w:rsidRPr="008D2224">
        <w:rPr>
          <w:lang w:val="en-US"/>
        </w:rPr>
        <w:t xml:space="preserve"> Pays as you go service</w:t>
      </w:r>
    </w:p>
    <w:p w:rsidR="00B72622" w:rsidRPr="00AC3B0C" w:rsidRDefault="00B72622" w:rsidP="002F1775">
      <w:r w:rsidRPr="00AC3B0C">
        <w:t xml:space="preserve">Option de </w:t>
      </w:r>
      <w:proofErr w:type="spellStart"/>
      <w:r w:rsidRPr="00AC3B0C">
        <w:t>deployment</w:t>
      </w:r>
      <w:proofErr w:type="spellEnd"/>
      <w:r w:rsidRPr="00AC3B0C">
        <w:t>: IAC</w:t>
      </w:r>
    </w:p>
    <w:p w:rsidR="006C0B55" w:rsidRPr="00AC3B0C" w:rsidRDefault="006C0B55" w:rsidP="002F1775"/>
    <w:p w:rsidR="00B72622" w:rsidRDefault="00B72622" w:rsidP="002F1775">
      <w:r w:rsidRPr="00B72622">
        <w:t xml:space="preserve">Cloud </w:t>
      </w:r>
      <w:proofErr w:type="spellStart"/>
      <w:r w:rsidRPr="00B72622">
        <w:t>tools</w:t>
      </w:r>
      <w:proofErr w:type="spellEnd"/>
      <w:r w:rsidRPr="00B72622">
        <w:t xml:space="preserve">: </w:t>
      </w:r>
      <w:proofErr w:type="spellStart"/>
      <w:r w:rsidRPr="00B72622">
        <w:t>Terraform</w:t>
      </w:r>
      <w:proofErr w:type="spellEnd"/>
      <w:r w:rsidRPr="00B72622">
        <w:t xml:space="preserve">: automatisé le </w:t>
      </w:r>
      <w:proofErr w:type="spellStart"/>
      <w:r w:rsidRPr="00B72622">
        <w:t>deployment</w:t>
      </w:r>
      <w:proofErr w:type="spellEnd"/>
      <w:r w:rsidRPr="00B72622">
        <w:t xml:space="preserve"> des ressources, </w:t>
      </w:r>
      <w:proofErr w:type="spellStart"/>
      <w:r w:rsidRPr="00B72622">
        <w:t>GitLab</w:t>
      </w:r>
      <w:proofErr w:type="spellEnd"/>
      <w:r>
        <w:t> : CICD</w:t>
      </w:r>
      <w:r w:rsidRPr="00B72622">
        <w:t xml:space="preserve">, </w:t>
      </w:r>
      <w:proofErr w:type="spellStart"/>
      <w:r w:rsidR="00A06475">
        <w:t>Ansible</w:t>
      </w:r>
      <w:proofErr w:type="spellEnd"/>
      <w:r w:rsidR="00A06475">
        <w:t> : Automatisation des config</w:t>
      </w:r>
      <w:r w:rsidR="00D92936">
        <w:t>, AWX, Sonar</w:t>
      </w:r>
    </w:p>
    <w:p w:rsidR="006C0B55" w:rsidRDefault="006C0B55" w:rsidP="002F1775">
      <w:r>
        <w:t xml:space="preserve">Service : Landing Zone, </w:t>
      </w:r>
      <w:proofErr w:type="spellStart"/>
      <w:r>
        <w:t>kubernative</w:t>
      </w:r>
      <w:proofErr w:type="spellEnd"/>
      <w:r w:rsidR="00ED27FF">
        <w:t>…</w:t>
      </w:r>
      <w:r w:rsidR="003E56D3">
        <w:t xml:space="preserve">, </w:t>
      </w:r>
      <w:proofErr w:type="spellStart"/>
      <w:r w:rsidR="003E56D3">
        <w:t>jira</w:t>
      </w:r>
      <w:proofErr w:type="spellEnd"/>
    </w:p>
    <w:p w:rsidR="003D4E8F" w:rsidRDefault="003D4E8F" w:rsidP="002F1775"/>
    <w:p w:rsidR="003D4E8F" w:rsidRPr="00B72622" w:rsidRDefault="003D4E8F" w:rsidP="002F1775">
      <w:r>
        <w:rPr>
          <w:noProof/>
        </w:rPr>
        <w:drawing>
          <wp:inline distT="0" distB="0" distL="0" distR="0" wp14:anchorId="5B427214" wp14:editId="21F9ACF0">
            <wp:extent cx="8892540" cy="3927475"/>
            <wp:effectExtent l="0" t="0" r="381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40" w:rsidRDefault="00624A40" w:rsidP="008F02CB">
      <w:pPr>
        <w:pStyle w:val="Titre2"/>
      </w:pPr>
    </w:p>
    <w:p w:rsidR="00624A40" w:rsidRDefault="00624A40" w:rsidP="008F02CB">
      <w:pPr>
        <w:pStyle w:val="Titre2"/>
      </w:pPr>
    </w:p>
    <w:p w:rsidR="00624A40" w:rsidRDefault="00624A40" w:rsidP="008F02CB">
      <w:pPr>
        <w:pStyle w:val="Titre2"/>
      </w:pPr>
      <w:proofErr w:type="spellStart"/>
      <w:r>
        <w:t>Kubernative</w:t>
      </w:r>
      <w:proofErr w:type="spellEnd"/>
    </w:p>
    <w:p w:rsidR="00624A40" w:rsidRDefault="00624A40" w:rsidP="008F02CB">
      <w:pPr>
        <w:pStyle w:val="Titre2"/>
      </w:pPr>
    </w:p>
    <w:p w:rsidR="00B45BF0" w:rsidRDefault="00B45BF0" w:rsidP="008F02CB">
      <w:pPr>
        <w:pStyle w:val="Titre2"/>
      </w:pPr>
      <w:r>
        <w:t>Annexe</w:t>
      </w:r>
    </w:p>
    <w:p w:rsidR="00546366" w:rsidRDefault="00B45BF0">
      <w:pPr>
        <w:rPr>
          <w:b/>
          <w:sz w:val="28"/>
          <w:szCs w:val="28"/>
        </w:rPr>
      </w:pPr>
      <w:r>
        <w:rPr>
          <w:b/>
          <w:sz w:val="28"/>
          <w:szCs w:val="28"/>
        </w:rPr>
        <w:t>Ajouter des outil No code</w:t>
      </w:r>
      <w:r w:rsidR="009071D5">
        <w:rPr>
          <w:b/>
          <w:sz w:val="28"/>
          <w:szCs w:val="28"/>
        </w:rPr>
        <w:t xml:space="preserve"> : </w:t>
      </w:r>
    </w:p>
    <w:p w:rsidR="009071D5" w:rsidRPr="00F13093" w:rsidRDefault="009071D5" w:rsidP="00546366">
      <w:pPr>
        <w:ind w:firstLine="708"/>
        <w:rPr>
          <w:sz w:val="28"/>
          <w:szCs w:val="28"/>
        </w:rPr>
      </w:pPr>
      <w:r w:rsidRPr="00F13093">
        <w:rPr>
          <w:sz w:val="28"/>
          <w:szCs w:val="28"/>
        </w:rPr>
        <w:t xml:space="preserve">Création processus pour gestion </w:t>
      </w:r>
      <w:proofErr w:type="spellStart"/>
      <w:r w:rsidRPr="00F13093">
        <w:rPr>
          <w:sz w:val="28"/>
          <w:szCs w:val="28"/>
        </w:rPr>
        <w:t>posting</w:t>
      </w:r>
      <w:proofErr w:type="spellEnd"/>
    </w:p>
    <w:p w:rsidR="00546366" w:rsidRDefault="00546366" w:rsidP="00546366">
      <w:pPr>
        <w:ind w:firstLine="708"/>
        <w:rPr>
          <w:sz w:val="28"/>
          <w:szCs w:val="28"/>
        </w:rPr>
      </w:pPr>
      <w:r w:rsidRPr="00F13093">
        <w:rPr>
          <w:sz w:val="28"/>
          <w:szCs w:val="28"/>
        </w:rPr>
        <w:t>Ajout service référentiel</w:t>
      </w:r>
    </w:p>
    <w:p w:rsidR="00F13093" w:rsidRDefault="00F13093" w:rsidP="00546366">
      <w:pPr>
        <w:ind w:firstLine="708"/>
        <w:rPr>
          <w:sz w:val="28"/>
          <w:szCs w:val="28"/>
        </w:rPr>
      </w:pPr>
    </w:p>
    <w:p w:rsidR="00EA05B1" w:rsidRDefault="00EA05B1" w:rsidP="00AD5903">
      <w:pPr>
        <w:rPr>
          <w:sz w:val="28"/>
          <w:szCs w:val="28"/>
        </w:rPr>
      </w:pPr>
    </w:p>
    <w:p w:rsidR="00364E94" w:rsidRDefault="00AD5903" w:rsidP="00AD5903">
      <w:pPr>
        <w:rPr>
          <w:sz w:val="28"/>
          <w:szCs w:val="28"/>
        </w:rPr>
      </w:pPr>
      <w:r>
        <w:rPr>
          <w:sz w:val="28"/>
          <w:szCs w:val="28"/>
        </w:rPr>
        <w:t>31 avec show :</w:t>
      </w:r>
      <w:r w:rsidR="00EA05B1">
        <w:rPr>
          <w:sz w:val="28"/>
          <w:szCs w:val="28"/>
        </w:rPr>
        <w:t xml:space="preserve"> programmer une réunion</w:t>
      </w:r>
    </w:p>
    <w:p w:rsidR="00F13093" w:rsidRDefault="00364E94" w:rsidP="00AD5903">
      <w:pPr>
        <w:rPr>
          <w:sz w:val="28"/>
          <w:szCs w:val="28"/>
        </w:rPr>
      </w:pPr>
      <w:r>
        <w:rPr>
          <w:sz w:val="28"/>
          <w:szCs w:val="28"/>
        </w:rPr>
        <w:t xml:space="preserve">Mercredi : </w:t>
      </w:r>
      <w:r w:rsidR="00AD5903">
        <w:rPr>
          <w:sz w:val="28"/>
          <w:szCs w:val="28"/>
        </w:rPr>
        <w:t xml:space="preserve"> </w:t>
      </w:r>
      <w:r w:rsidR="006E7136">
        <w:rPr>
          <w:sz w:val="28"/>
          <w:szCs w:val="28"/>
        </w:rPr>
        <w:t>séance</w:t>
      </w:r>
      <w:r>
        <w:rPr>
          <w:sz w:val="28"/>
          <w:szCs w:val="28"/>
        </w:rPr>
        <w:t xml:space="preserve"> avec show</w:t>
      </w:r>
    </w:p>
    <w:p w:rsidR="006E7136" w:rsidRDefault="006E7136" w:rsidP="00AD5903">
      <w:pPr>
        <w:rPr>
          <w:sz w:val="28"/>
          <w:szCs w:val="28"/>
        </w:rPr>
      </w:pPr>
    </w:p>
    <w:p w:rsidR="006E7136" w:rsidRDefault="006E7136" w:rsidP="00AD5903">
      <w:pPr>
        <w:rPr>
          <w:sz w:val="28"/>
          <w:szCs w:val="28"/>
        </w:rPr>
      </w:pPr>
      <w:r>
        <w:rPr>
          <w:sz w:val="28"/>
          <w:szCs w:val="28"/>
        </w:rPr>
        <w:t xml:space="preserve">Voir avec Nicola </w:t>
      </w:r>
    </w:p>
    <w:p w:rsidR="006E7136" w:rsidRDefault="006E7136" w:rsidP="00AD5903">
      <w:pPr>
        <w:rPr>
          <w:sz w:val="28"/>
          <w:szCs w:val="28"/>
        </w:rPr>
      </w:pPr>
    </w:p>
    <w:p w:rsidR="006E7136" w:rsidRDefault="006E7136" w:rsidP="00AD5903">
      <w:pPr>
        <w:rPr>
          <w:sz w:val="28"/>
          <w:szCs w:val="28"/>
        </w:rPr>
      </w:pPr>
      <w:r>
        <w:rPr>
          <w:sz w:val="28"/>
          <w:szCs w:val="28"/>
        </w:rPr>
        <w:t xml:space="preserve">Il </w:t>
      </w:r>
      <w:proofErr w:type="spellStart"/>
      <w:r>
        <w:rPr>
          <w:sz w:val="28"/>
          <w:szCs w:val="28"/>
        </w:rPr>
        <w:t>ya</w:t>
      </w:r>
      <w:proofErr w:type="spellEnd"/>
      <w:r>
        <w:rPr>
          <w:sz w:val="28"/>
          <w:szCs w:val="28"/>
        </w:rPr>
        <w:t xml:space="preserve"> des sprint </w:t>
      </w:r>
      <w:proofErr w:type="spellStart"/>
      <w:r>
        <w:rPr>
          <w:sz w:val="28"/>
          <w:szCs w:val="28"/>
        </w:rPr>
        <w:t>ya</w:t>
      </w:r>
      <w:proofErr w:type="spellEnd"/>
      <w:r>
        <w:rPr>
          <w:sz w:val="28"/>
          <w:szCs w:val="28"/>
        </w:rPr>
        <w:t xml:space="preserve"> des travaux à faire, beaucoup</w:t>
      </w:r>
    </w:p>
    <w:p w:rsidR="00E76C09" w:rsidRDefault="00E76C09" w:rsidP="00AD5903">
      <w:pPr>
        <w:rPr>
          <w:sz w:val="28"/>
          <w:szCs w:val="28"/>
        </w:rPr>
      </w:pPr>
    </w:p>
    <w:p w:rsidR="00E76C09" w:rsidRDefault="00E76C09" w:rsidP="00AD5903">
      <w:pPr>
        <w:rPr>
          <w:sz w:val="28"/>
          <w:szCs w:val="28"/>
        </w:rPr>
      </w:pPr>
      <w:r>
        <w:rPr>
          <w:sz w:val="28"/>
          <w:szCs w:val="28"/>
        </w:rPr>
        <w:lastRenderedPageBreak/>
        <w:t>Type des problèmes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186"/>
        <w:gridCol w:w="7808"/>
      </w:tblGrid>
      <w:tr w:rsidR="00B539D6" w:rsidTr="007D534D">
        <w:trPr>
          <w:trHeight w:val="5387"/>
        </w:trPr>
        <w:tc>
          <w:tcPr>
            <w:tcW w:w="6997" w:type="dxa"/>
          </w:tcPr>
          <w:p w:rsidR="00B539D6" w:rsidRPr="00490663" w:rsidRDefault="00B539D6" w:rsidP="00490663">
            <w:pPr>
              <w:rPr>
                <w:rFonts w:ascii="Calibri Light" w:hAnsi="Calibri Light" w:cs="Calibri Light"/>
                <w:color w:val="000000"/>
              </w:rPr>
            </w:pPr>
            <w:r w:rsidRPr="00490663">
              <w:rPr>
                <w:rFonts w:ascii="Calibri Light" w:hAnsi="Calibri Light" w:cs="Calibri Light"/>
                <w:color w:val="000000"/>
              </w:rPr>
              <w:t xml:space="preserve">Ce matin, l’équipe Corona a fait remonter à AGS une liste de paiements non comptabilisés dans ses </w:t>
            </w:r>
            <w:proofErr w:type="spellStart"/>
            <w:r w:rsidRPr="00490663">
              <w:rPr>
                <w:rFonts w:ascii="Calibri Light" w:hAnsi="Calibri Light" w:cs="Calibri Light"/>
                <w:color w:val="000000"/>
              </w:rPr>
              <w:t>ledgers</w:t>
            </w:r>
            <w:proofErr w:type="spellEnd"/>
            <w:r w:rsidRPr="00490663">
              <w:rPr>
                <w:rFonts w:ascii="Calibri Light" w:hAnsi="Calibri Light" w:cs="Calibri Light"/>
                <w:color w:val="000000"/>
              </w:rPr>
              <w:t xml:space="preserve">. Apres investigations, il se trouve que PACO n’a pas envoyé les écritures (23 écritures au total) à AGS suite à une panne de connexion </w:t>
            </w:r>
            <w:proofErr w:type="spellStart"/>
            <w:r w:rsidRPr="00490663">
              <w:rPr>
                <w:rFonts w:ascii="Calibri Light" w:hAnsi="Calibri Light" w:cs="Calibri Light"/>
                <w:color w:val="000000"/>
              </w:rPr>
              <w:t>Cagip</w:t>
            </w:r>
            <w:proofErr w:type="spellEnd"/>
            <w:r w:rsidRPr="00490663">
              <w:rPr>
                <w:rFonts w:ascii="Calibri Light" w:hAnsi="Calibri Light" w:cs="Calibri Light"/>
                <w:color w:val="000000"/>
              </w:rPr>
              <w:t>.</w:t>
            </w:r>
          </w:p>
          <w:p w:rsidR="00B539D6" w:rsidRDefault="00B539D6" w:rsidP="00E76C09">
            <w:pPr>
              <w:pStyle w:val="Textebrut"/>
            </w:pPr>
          </w:p>
        </w:tc>
        <w:tc>
          <w:tcPr>
            <w:tcW w:w="6997" w:type="dxa"/>
          </w:tcPr>
          <w:p w:rsidR="00B539D6" w:rsidRPr="00490663" w:rsidRDefault="00B539D6" w:rsidP="00490663">
            <w:pPr>
              <w:rPr>
                <w:rFonts w:ascii="Calibri Light" w:hAnsi="Calibri Light" w:cs="Calibri Light"/>
                <w:color w:val="000000"/>
              </w:rPr>
            </w:pPr>
            <w:r w:rsidRPr="00490663">
              <w:rPr>
                <w:rFonts w:ascii="Calibri Light" w:hAnsi="Calibri Light" w:cs="Calibri Light"/>
                <w:color w:val="000000"/>
              </w:rPr>
              <w:t xml:space="preserve">PACO a </w:t>
            </w:r>
            <w:proofErr w:type="spellStart"/>
            <w:r w:rsidRPr="00490663">
              <w:rPr>
                <w:rFonts w:ascii="Calibri Light" w:hAnsi="Calibri Light" w:cs="Calibri Light"/>
                <w:color w:val="000000"/>
              </w:rPr>
              <w:t>ré-enclenché</w:t>
            </w:r>
            <w:proofErr w:type="spellEnd"/>
            <w:r w:rsidRPr="00490663">
              <w:rPr>
                <w:rFonts w:ascii="Calibri Light" w:hAnsi="Calibri Light" w:cs="Calibri Light"/>
                <w:color w:val="000000"/>
              </w:rPr>
              <w:t xml:space="preserve"> manuellement toutes les notifications AGS manquantes, et celles-ci ont été correctement reçues dans AGS pour être traitées ce soir.</w:t>
            </w:r>
          </w:p>
        </w:tc>
      </w:tr>
      <w:tr w:rsidR="00EF0066" w:rsidTr="007D534D">
        <w:trPr>
          <w:trHeight w:val="5387"/>
        </w:trPr>
        <w:tc>
          <w:tcPr>
            <w:tcW w:w="6997" w:type="dxa"/>
          </w:tcPr>
          <w:p w:rsidR="00EF0066" w:rsidRPr="00490663" w:rsidRDefault="00EF0066" w:rsidP="00490663">
            <w:pPr>
              <w:rPr>
                <w:color w:val="1F497D"/>
              </w:rPr>
            </w:pPr>
            <w:r>
              <w:rPr>
                <w:color w:val="1F497D"/>
              </w:rPr>
              <w:lastRenderedPageBreak/>
              <w:t xml:space="preserve">Après des analyses approfondies par notre équipe technique, ces écarts sont potentiellement liés à l’incident KAFKA </w:t>
            </w:r>
            <w:hyperlink r:id="rId28" w:history="1">
              <w:r>
                <w:rPr>
                  <w:rStyle w:val="Lienhypertexte"/>
                </w:rPr>
                <w:t>MAC1-71725</w:t>
              </w:r>
            </w:hyperlink>
            <w:r>
              <w:rPr>
                <w:color w:val="1F497D"/>
              </w:rPr>
              <w:t xml:space="preserve"> au niveau d’XFIT car l’envoi des règlement est resté bloqué.  </w:t>
            </w:r>
          </w:p>
        </w:tc>
        <w:tc>
          <w:tcPr>
            <w:tcW w:w="6997" w:type="dxa"/>
          </w:tcPr>
          <w:p w:rsidR="00EF0066" w:rsidRDefault="00EF0066" w:rsidP="00AD5903"/>
        </w:tc>
      </w:tr>
      <w:tr w:rsidR="00E76C09" w:rsidTr="007D534D">
        <w:trPr>
          <w:trHeight w:val="5387"/>
        </w:trPr>
        <w:tc>
          <w:tcPr>
            <w:tcW w:w="6997" w:type="dxa"/>
          </w:tcPr>
          <w:p w:rsidR="00E76C09" w:rsidRDefault="00E76C09" w:rsidP="00E76C09">
            <w:pPr>
              <w:pStyle w:val="Textebrut"/>
            </w:pPr>
            <w:r>
              <w:lastRenderedPageBreak/>
              <w:t>Ce CRE a pour référence de saisie PA-743738-PAA0120241114233007P000RG-0.</w:t>
            </w:r>
          </w:p>
          <w:p w:rsidR="00754C48" w:rsidRDefault="00754C48" w:rsidP="00754C48">
            <w:pPr>
              <w:pStyle w:val="Textebrut"/>
            </w:pPr>
            <w:r>
              <w:t>Il a été transmis le 14/11/2024 à 23:30:29.</w:t>
            </w:r>
          </w:p>
          <w:p w:rsidR="00754C48" w:rsidRDefault="00754C48" w:rsidP="00E76C09">
            <w:pPr>
              <w:pStyle w:val="Textebrut"/>
            </w:pPr>
          </w:p>
          <w:p w:rsidR="00E76C09" w:rsidRDefault="00E76C09" w:rsidP="00AD5903">
            <w:pPr>
              <w:rPr>
                <w:sz w:val="28"/>
                <w:szCs w:val="28"/>
              </w:rPr>
            </w:pPr>
          </w:p>
        </w:tc>
        <w:tc>
          <w:tcPr>
            <w:tcW w:w="6997" w:type="dxa"/>
          </w:tcPr>
          <w:p w:rsidR="00E76C09" w:rsidRDefault="00E76C09" w:rsidP="00AD5903">
            <w:r>
              <w:t>Anomalies Retour BDI en date du 14/11/2024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r>
              <w:rPr>
                <w:rFonts w:ascii="Lucida Console" w:hAnsi="Lucida Console" w:cs="Lucida Console"/>
                <w:sz w:val="20"/>
                <w:szCs w:val="20"/>
              </w:rPr>
              <w:t>+----------+--------------------------------------------------+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!Nom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donnée!                  Valeur donnée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r>
              <w:rPr>
                <w:rFonts w:ascii="Lucida Console" w:hAnsi="Lucida Console" w:cs="Lucida Console"/>
                <w:sz w:val="20"/>
                <w:szCs w:val="20"/>
              </w:rPr>
              <w:t>+----------+--------------------------------------------------+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</w:t>
            </w:r>
            <w:proofErr w:type="spellStart"/>
            <w:r>
              <w:rPr>
                <w:rFonts w:ascii="Lucida Console" w:hAnsi="Lucida Console" w:cs="Lucida Console"/>
                <w:sz w:val="20"/>
                <w:szCs w:val="20"/>
              </w:rPr>
              <w:t>Syst</w:t>
            </w:r>
            <w:proofErr w:type="spellEnd"/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sz w:val="20"/>
                <w:szCs w:val="20"/>
              </w:rPr>
              <w:t>Gest</w:t>
            </w:r>
            <w:proofErr w:type="spell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!PA      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!Trade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    !PA25316245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</w:t>
            </w:r>
            <w:proofErr w:type="spellStart"/>
            <w:r>
              <w:rPr>
                <w:rFonts w:ascii="Lucida Console" w:hAnsi="Lucida Console" w:cs="Lucida Console"/>
                <w:sz w:val="20"/>
                <w:szCs w:val="20"/>
              </w:rPr>
              <w:t>Etabliss</w:t>
            </w:r>
            <w:proofErr w:type="spellEnd"/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>. !31489   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!Client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   !00453990000010       (Référentiel SGC)            !</w:t>
            </w:r>
          </w:p>
          <w:p w:rsidR="00456639" w:rsidRP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  <w:lang w:val="en-US"/>
              </w:rPr>
            </w:pPr>
            <w:proofErr w:type="gramStart"/>
            <w:r w:rsidRPr="00456639">
              <w:rPr>
                <w:rFonts w:ascii="Lucida Console" w:hAnsi="Lucida Console" w:cs="Lucida Console"/>
                <w:sz w:val="20"/>
                <w:szCs w:val="20"/>
                <w:lang w:val="en-US"/>
              </w:rPr>
              <w:t>!</w:t>
            </w:r>
            <w:proofErr w:type="spellStart"/>
            <w:r w:rsidRPr="00456639">
              <w:rPr>
                <w:rFonts w:ascii="Lucida Console" w:hAnsi="Lucida Console" w:cs="Lucida Console"/>
                <w:sz w:val="20"/>
                <w:szCs w:val="20"/>
                <w:lang w:val="en-US"/>
              </w:rPr>
              <w:t>Prest</w:t>
            </w:r>
            <w:proofErr w:type="spellEnd"/>
            <w:proofErr w:type="gramEnd"/>
            <w:r w:rsidRPr="00456639">
              <w:rPr>
                <w:rFonts w:ascii="Lucida Console" w:hAnsi="Lucida Console" w:cs="Lucida Console"/>
                <w:sz w:val="20"/>
                <w:szCs w:val="20"/>
                <w:lang w:val="en-US"/>
              </w:rPr>
              <w:t xml:space="preserve"> Elem!0001                                              !</w:t>
            </w:r>
          </w:p>
          <w:p w:rsidR="00456639" w:rsidRP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  <w:lang w:val="en-US"/>
              </w:rPr>
            </w:pPr>
            <w:proofErr w:type="gramStart"/>
            <w:r w:rsidRPr="00456639">
              <w:rPr>
                <w:rFonts w:ascii="Lucida Console" w:hAnsi="Lucida Console" w:cs="Lucida Console"/>
                <w:sz w:val="20"/>
                <w:szCs w:val="20"/>
                <w:lang w:val="en-US"/>
              </w:rPr>
              <w:t>!Act</w:t>
            </w:r>
            <w:proofErr w:type="gramEnd"/>
            <w:r w:rsidRPr="00456639">
              <w:rPr>
                <w:rFonts w:ascii="Lucida Console" w:hAnsi="Lucida Console" w:cs="Lucida Console"/>
                <w:sz w:val="20"/>
                <w:szCs w:val="20"/>
                <w:lang w:val="en-US"/>
              </w:rPr>
              <w:t xml:space="preserve">. </w:t>
            </w:r>
            <w:proofErr w:type="gramStart"/>
            <w:r w:rsidRPr="00456639">
              <w:rPr>
                <w:rFonts w:ascii="Lucida Console" w:hAnsi="Lucida Console" w:cs="Lucida Console"/>
                <w:sz w:val="20"/>
                <w:szCs w:val="20"/>
                <w:lang w:val="en-US"/>
              </w:rPr>
              <w:t>Type !REGN</w:t>
            </w:r>
            <w:proofErr w:type="gramEnd"/>
            <w:r w:rsidRPr="00456639">
              <w:rPr>
                <w:rFonts w:ascii="Lucida Console" w:hAnsi="Lucida Console" w:cs="Lucida Console"/>
                <w:sz w:val="20"/>
                <w:szCs w:val="20"/>
                <w:lang w:val="en-US"/>
              </w:rPr>
              <w:t xml:space="preserve">    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</w:t>
            </w:r>
            <w:proofErr w:type="spellStart"/>
            <w:r>
              <w:rPr>
                <w:rFonts w:ascii="Lucida Console" w:hAnsi="Lucida Console" w:cs="Lucida Console"/>
                <w:sz w:val="20"/>
                <w:szCs w:val="20"/>
              </w:rPr>
              <w:t>Portef</w:t>
            </w:r>
            <w:proofErr w:type="spellEnd"/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.   </w:t>
            </w: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!CPH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>5    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!UT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sz w:val="20"/>
                <w:szCs w:val="20"/>
              </w:rPr>
              <w:t>Créat</w:t>
            </w:r>
            <w:proofErr w:type="spell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. </w:t>
            </w: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!REGLPA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 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!UT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sz w:val="20"/>
                <w:szCs w:val="20"/>
              </w:rPr>
              <w:t>Valid</w:t>
            </w:r>
            <w:proofErr w:type="spellEnd"/>
            <w:r>
              <w:rPr>
                <w:rFonts w:ascii="Lucida Console" w:hAnsi="Lucida Console" w:cs="Lucida Console"/>
                <w:sz w:val="20"/>
                <w:szCs w:val="20"/>
              </w:rPr>
              <w:t>. !        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!Saisie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BDI!PA-743738-PAA0120241114233007P000RG-0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!Compte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Aux!00011444254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!Devise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   !JPY     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!Montant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  !000000007953369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!Sens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     !C       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!D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sz w:val="20"/>
                <w:szCs w:val="20"/>
              </w:rPr>
              <w:t>Cpta</w:t>
            </w:r>
            <w:proofErr w:type="spell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dem!20241114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!D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Valeur  !20241114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!D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Création!20241114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</w:t>
            </w:r>
            <w:proofErr w:type="spellStart"/>
            <w:r>
              <w:rPr>
                <w:rFonts w:ascii="Lucida Console" w:hAnsi="Lucida Console" w:cs="Lucida Console"/>
                <w:sz w:val="20"/>
                <w:szCs w:val="20"/>
              </w:rPr>
              <w:t>Ind</w:t>
            </w:r>
            <w:proofErr w:type="spellEnd"/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CMC   !N       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!Libellé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  !PASETIRD3352804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!Avis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Opéré!01                                                !</w:t>
            </w:r>
          </w:p>
          <w:p w:rsidR="00456639" w:rsidRDefault="00456639" w:rsidP="00456639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20"/>
                <w:szCs w:val="20"/>
              </w:rPr>
            </w:pPr>
            <w:proofErr w:type="gramStart"/>
            <w:r>
              <w:rPr>
                <w:rFonts w:ascii="Lucida Console" w:hAnsi="Lucida Console" w:cs="Lucida Console"/>
                <w:sz w:val="20"/>
                <w:szCs w:val="20"/>
              </w:rPr>
              <w:t>!Inter</w:t>
            </w:r>
            <w:proofErr w:type="gramEnd"/>
            <w:r>
              <w:rPr>
                <w:rFonts w:ascii="Lucida Console" w:hAnsi="Lucida Console" w:cs="Lucida Console"/>
                <w:sz w:val="20"/>
                <w:szCs w:val="20"/>
              </w:rPr>
              <w:t xml:space="preserve"> Banq!91                                                !</w:t>
            </w:r>
          </w:p>
          <w:p w:rsidR="00754C48" w:rsidRDefault="00456639" w:rsidP="00456639">
            <w:pPr>
              <w:rPr>
                <w:sz w:val="28"/>
                <w:szCs w:val="28"/>
              </w:rPr>
            </w:pPr>
            <w:r>
              <w:rPr>
                <w:rFonts w:ascii="Lucida Console" w:hAnsi="Lucida Console" w:cs="Lucida Console"/>
                <w:sz w:val="20"/>
                <w:szCs w:val="20"/>
              </w:rPr>
              <w:t>+----------+--------------------------------------------------+</w:t>
            </w:r>
          </w:p>
        </w:tc>
      </w:tr>
      <w:tr w:rsidR="00E76C09" w:rsidTr="00E76C09">
        <w:tc>
          <w:tcPr>
            <w:tcW w:w="6997" w:type="dxa"/>
          </w:tcPr>
          <w:p w:rsidR="007D534D" w:rsidRDefault="007D534D" w:rsidP="007D534D">
            <w:pPr>
              <w:pStyle w:val="Textebrut"/>
            </w:pPr>
            <w:r>
              <w:t>Ce CRE a pour référence de saisie PA-745809-PAA0120241114233007P0020W-0.</w:t>
            </w:r>
          </w:p>
          <w:p w:rsidR="00332BB0" w:rsidRDefault="00332BB0" w:rsidP="00332BB0">
            <w:pPr>
              <w:pStyle w:val="Textebrut"/>
            </w:pPr>
            <w:r>
              <w:t>Il a été transmis le 14/11/2024 à 23:30:29.</w:t>
            </w:r>
          </w:p>
          <w:p w:rsidR="00E76C09" w:rsidRDefault="00E76C09" w:rsidP="00AD5903">
            <w:pPr>
              <w:rPr>
                <w:sz w:val="28"/>
                <w:szCs w:val="28"/>
              </w:rPr>
            </w:pPr>
          </w:p>
        </w:tc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</w:tr>
      <w:tr w:rsidR="00E76C09" w:rsidTr="00E76C09">
        <w:tc>
          <w:tcPr>
            <w:tcW w:w="6997" w:type="dxa"/>
          </w:tcPr>
          <w:p w:rsidR="0054120F" w:rsidRDefault="0054120F" w:rsidP="0054120F">
            <w:pPr>
              <w:pStyle w:val="Textebrut"/>
            </w:pPr>
            <w:r>
              <w:rPr>
                <w:sz w:val="28"/>
                <w:szCs w:val="28"/>
              </w:rPr>
              <w:t xml:space="preserve"> </w:t>
            </w:r>
            <w:r>
              <w:t>Ce CRE a pour référence de saisie PA-749441-PAA0120241114233007P000US-0.</w:t>
            </w:r>
          </w:p>
          <w:p w:rsidR="00332BB0" w:rsidRDefault="00332BB0" w:rsidP="0054120F">
            <w:pPr>
              <w:pStyle w:val="Textebrut"/>
            </w:pPr>
            <w:r>
              <w:t>23 :30 :33</w:t>
            </w:r>
          </w:p>
          <w:p w:rsidR="00E76C09" w:rsidRDefault="00E76C09" w:rsidP="00AD5903">
            <w:pPr>
              <w:rPr>
                <w:sz w:val="28"/>
                <w:szCs w:val="28"/>
              </w:rPr>
            </w:pPr>
          </w:p>
        </w:tc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</w:tr>
      <w:tr w:rsidR="00E76C09" w:rsidTr="00E76C09"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</w:tr>
      <w:tr w:rsidR="00E76C09" w:rsidTr="00E76C09"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</w:tr>
      <w:tr w:rsidR="00E76C09" w:rsidTr="00E76C09"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</w:tr>
      <w:tr w:rsidR="00E76C09" w:rsidTr="00E76C09"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</w:tr>
      <w:tr w:rsidR="00E76C09" w:rsidTr="00E76C09"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  <w:tc>
          <w:tcPr>
            <w:tcW w:w="6997" w:type="dxa"/>
          </w:tcPr>
          <w:p w:rsidR="00E76C09" w:rsidRDefault="00E76C09" w:rsidP="00AD5903">
            <w:pPr>
              <w:rPr>
                <w:sz w:val="28"/>
                <w:szCs w:val="28"/>
              </w:rPr>
            </w:pPr>
          </w:p>
        </w:tc>
      </w:tr>
    </w:tbl>
    <w:p w:rsidR="00E76C09" w:rsidRDefault="00E76C09" w:rsidP="00AD5903">
      <w:pPr>
        <w:rPr>
          <w:sz w:val="28"/>
          <w:szCs w:val="28"/>
        </w:rPr>
      </w:pPr>
    </w:p>
    <w:p w:rsidR="009107FE" w:rsidRDefault="009107FE" w:rsidP="00AD5903">
      <w:pPr>
        <w:rPr>
          <w:sz w:val="28"/>
          <w:szCs w:val="28"/>
        </w:rPr>
      </w:pPr>
    </w:p>
    <w:p w:rsidR="009107FE" w:rsidRDefault="009107FE" w:rsidP="00AD5903">
      <w:pPr>
        <w:rPr>
          <w:sz w:val="28"/>
          <w:szCs w:val="28"/>
        </w:rPr>
      </w:pPr>
    </w:p>
    <w:p w:rsidR="009107FE" w:rsidRDefault="009107FE" w:rsidP="00AD5903">
      <w:pPr>
        <w:rPr>
          <w:sz w:val="28"/>
          <w:szCs w:val="28"/>
        </w:rPr>
      </w:pPr>
      <w:r>
        <w:rPr>
          <w:sz w:val="28"/>
          <w:szCs w:val="28"/>
        </w:rPr>
        <w:t>Recommandation</w:t>
      </w:r>
    </w:p>
    <w:p w:rsidR="009107FE" w:rsidRDefault="009107FE" w:rsidP="00AD5903">
      <w:pPr>
        <w:rPr>
          <w:sz w:val="28"/>
          <w:szCs w:val="28"/>
        </w:rPr>
      </w:pPr>
    </w:p>
    <w:tbl>
      <w:tblPr>
        <w:tblStyle w:val="Grilledutableau"/>
        <w:tblW w:w="14029" w:type="dxa"/>
        <w:tblLook w:val="04A0" w:firstRow="1" w:lastRow="0" w:firstColumn="1" w:lastColumn="0" w:noHBand="0" w:noVBand="1"/>
      </w:tblPr>
      <w:tblGrid>
        <w:gridCol w:w="3397"/>
        <w:gridCol w:w="10632"/>
      </w:tblGrid>
      <w:tr w:rsidR="00466A5B" w:rsidTr="00912AEB">
        <w:tc>
          <w:tcPr>
            <w:tcW w:w="3397" w:type="dxa"/>
          </w:tcPr>
          <w:p w:rsidR="00466A5B" w:rsidRDefault="00B966C3" w:rsidP="0025521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AGS CI/CD</w:t>
            </w:r>
          </w:p>
        </w:tc>
        <w:tc>
          <w:tcPr>
            <w:tcW w:w="10632" w:type="dxa"/>
          </w:tcPr>
          <w:p w:rsidR="009963DA" w:rsidRPr="00466A5B" w:rsidRDefault="00466A5B" w:rsidP="00255211">
            <w:pPr>
              <w:rPr>
                <w:sz w:val="24"/>
                <w:szCs w:val="24"/>
              </w:rPr>
            </w:pPr>
            <w:r w:rsidRPr="00466A5B">
              <w:rPr>
                <w:sz w:val="24"/>
                <w:szCs w:val="24"/>
              </w:rPr>
              <w:t xml:space="preserve">Analyse des </w:t>
            </w:r>
            <w:r w:rsidR="009963DA" w:rsidRPr="00466A5B">
              <w:rPr>
                <w:sz w:val="24"/>
                <w:szCs w:val="24"/>
              </w:rPr>
              <w:t>pipeline</w:t>
            </w:r>
            <w:r w:rsidRPr="00466A5B">
              <w:rPr>
                <w:sz w:val="24"/>
                <w:szCs w:val="24"/>
              </w:rPr>
              <w:t xml:space="preserve"> existant</w:t>
            </w:r>
            <w:r w:rsidR="009963DA">
              <w:rPr>
                <w:sz w:val="24"/>
                <w:szCs w:val="24"/>
              </w:rPr>
              <w:t>, factorisation du code, optimisation temps déploiement</w:t>
            </w:r>
            <w:r w:rsidR="00E701CA">
              <w:rPr>
                <w:sz w:val="24"/>
                <w:szCs w:val="24"/>
              </w:rPr>
              <w:t xml:space="preserve"> sur les environnements</w:t>
            </w:r>
            <w:r w:rsidR="00943C09">
              <w:rPr>
                <w:sz w:val="24"/>
                <w:szCs w:val="24"/>
              </w:rPr>
              <w:t xml:space="preserve"> </w:t>
            </w:r>
            <w:proofErr w:type="spellStart"/>
            <w:r w:rsidR="002A4B68">
              <w:rPr>
                <w:sz w:val="24"/>
                <w:szCs w:val="24"/>
              </w:rPr>
              <w:t>dev</w:t>
            </w:r>
            <w:proofErr w:type="spellEnd"/>
            <w:r w:rsidR="002A4B68">
              <w:rPr>
                <w:sz w:val="24"/>
                <w:szCs w:val="24"/>
              </w:rPr>
              <w:t xml:space="preserve">-drop, </w:t>
            </w:r>
            <w:proofErr w:type="spellStart"/>
            <w:r w:rsidR="00943C09">
              <w:rPr>
                <w:sz w:val="24"/>
                <w:szCs w:val="24"/>
              </w:rPr>
              <w:t>qa-ref</w:t>
            </w:r>
            <w:proofErr w:type="spellEnd"/>
            <w:r w:rsidR="00943C09">
              <w:rPr>
                <w:sz w:val="24"/>
                <w:szCs w:val="24"/>
              </w:rPr>
              <w:t xml:space="preserve">, </w:t>
            </w:r>
            <w:proofErr w:type="spellStart"/>
            <w:r w:rsidR="00943C09">
              <w:rPr>
                <w:sz w:val="24"/>
                <w:szCs w:val="24"/>
              </w:rPr>
              <w:t>qa</w:t>
            </w:r>
            <w:proofErr w:type="spellEnd"/>
            <w:r w:rsidR="00943C09">
              <w:rPr>
                <w:sz w:val="24"/>
                <w:szCs w:val="24"/>
              </w:rPr>
              <w:t>-new …</w:t>
            </w:r>
          </w:p>
        </w:tc>
      </w:tr>
      <w:tr w:rsidR="0068099A" w:rsidTr="00912AEB">
        <w:tc>
          <w:tcPr>
            <w:tcW w:w="3397" w:type="dxa"/>
          </w:tcPr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 incidents</w:t>
            </w:r>
          </w:p>
        </w:tc>
        <w:tc>
          <w:tcPr>
            <w:tcW w:w="10632" w:type="dxa"/>
          </w:tcPr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Afin de mieux gérer les problèmes récurrents, mise à jour des tests unitaires sur AGS afin d’anticiper ces cas</w:t>
            </w:r>
            <w:r w:rsidR="009C61D2">
              <w:rPr>
                <w:sz w:val="24"/>
                <w:szCs w:val="24"/>
              </w:rPr>
              <w:t> :</w:t>
            </w:r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  <w:p w:rsidR="0068099A" w:rsidRPr="00934051" w:rsidRDefault="0068099A" w:rsidP="0068099A">
            <w:pPr>
              <w:pStyle w:val="Paragraphedeliste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 w:rsidRPr="00934051">
              <w:rPr>
                <w:sz w:val="24"/>
                <w:szCs w:val="24"/>
              </w:rPr>
              <w:t>Rejet CRE par RDJ</w:t>
            </w:r>
          </w:p>
          <w:p w:rsidR="0068099A" w:rsidRDefault="0068099A" w:rsidP="0068099A">
            <w:pPr>
              <w:pStyle w:val="Paragraphedeliste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r w:rsidRPr="00934051">
              <w:rPr>
                <w:sz w:val="24"/>
                <w:szCs w:val="24"/>
              </w:rPr>
              <w:t>Contrôle bloquant ENR </w:t>
            </w:r>
          </w:p>
          <w:p w:rsidR="0068099A" w:rsidRDefault="0068099A" w:rsidP="0068099A">
            <w:pPr>
              <w:pStyle w:val="Paragraphedeliste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Posting</w:t>
            </w:r>
            <w:proofErr w:type="spellEnd"/>
            <w:r>
              <w:rPr>
                <w:sz w:val="24"/>
                <w:szCs w:val="24"/>
              </w:rPr>
              <w:t xml:space="preserve"> incorrect CRE intégré RDJ</w:t>
            </w:r>
          </w:p>
          <w:p w:rsidR="0068099A" w:rsidRDefault="0068099A" w:rsidP="0068099A">
            <w:pPr>
              <w:pStyle w:val="Paragraphedeliste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Posting</w:t>
            </w:r>
            <w:proofErr w:type="spellEnd"/>
            <w:r>
              <w:rPr>
                <w:sz w:val="24"/>
                <w:szCs w:val="24"/>
              </w:rPr>
              <w:t xml:space="preserve"> incorrect CRE </w:t>
            </w:r>
            <w:proofErr w:type="gramStart"/>
            <w:r>
              <w:rPr>
                <w:sz w:val="24"/>
                <w:szCs w:val="24"/>
              </w:rPr>
              <w:t>non  intégré</w:t>
            </w:r>
            <w:proofErr w:type="gramEnd"/>
            <w:r>
              <w:rPr>
                <w:sz w:val="24"/>
                <w:szCs w:val="24"/>
              </w:rPr>
              <w:t xml:space="preserve"> RDJ</w:t>
            </w:r>
          </w:p>
          <w:p w:rsidR="0068099A" w:rsidRDefault="0068099A" w:rsidP="0068099A">
            <w:pPr>
              <w:pStyle w:val="Paragraphedeliste"/>
              <w:numPr>
                <w:ilvl w:val="0"/>
                <w:numId w:val="10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Rejeu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snapshot</w:t>
            </w:r>
            <w:proofErr w:type="spellEnd"/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</w:tc>
      </w:tr>
      <w:tr w:rsidR="0068099A" w:rsidTr="00912AEB">
        <w:tc>
          <w:tcPr>
            <w:tcW w:w="3397" w:type="dxa"/>
          </w:tcPr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AGS-Qualité</w:t>
            </w:r>
          </w:p>
        </w:tc>
        <w:tc>
          <w:tcPr>
            <w:tcW w:w="10632" w:type="dxa"/>
          </w:tcPr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Effectuer des tests de performance, et monté en charge grâce à la mise en place du </w:t>
            </w:r>
            <w:proofErr w:type="spellStart"/>
            <w:r>
              <w:rPr>
                <w:sz w:val="24"/>
                <w:szCs w:val="24"/>
              </w:rPr>
              <w:t>framework</w:t>
            </w:r>
            <w:proofErr w:type="spellEnd"/>
            <w:r>
              <w:rPr>
                <w:sz w:val="24"/>
                <w:szCs w:val="24"/>
              </w:rPr>
              <w:t xml:space="preserve"> JMETER</w:t>
            </w:r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  <w:p w:rsidR="00254D1D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Etude mise en place Kafka ML (</w:t>
            </w:r>
            <w:proofErr w:type="spellStart"/>
            <w:r w:rsidR="00071F93">
              <w:rPr>
                <w:sz w:val="24"/>
                <w:szCs w:val="24"/>
              </w:rPr>
              <w:t>framework</w:t>
            </w:r>
            <w:proofErr w:type="spellEnd"/>
            <w:r w:rsidR="00071F93">
              <w:rPr>
                <w:sz w:val="24"/>
                <w:szCs w:val="24"/>
              </w:rPr>
              <w:t xml:space="preserve"> open source </w:t>
            </w:r>
            <w:r w:rsidR="00B87FBC">
              <w:rPr>
                <w:sz w:val="24"/>
                <w:szCs w:val="24"/>
              </w:rPr>
              <w:t>pour machine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learning</w:t>
            </w:r>
            <w:proofErr w:type="spellEnd"/>
            <w:r w:rsidR="00B87FBC">
              <w:rPr>
                <w:sz w:val="24"/>
                <w:szCs w:val="24"/>
              </w:rPr>
              <w:t xml:space="preserve"> pour l’analyse en temps réelle des flux AGS</w:t>
            </w:r>
            <w:r>
              <w:rPr>
                <w:sz w:val="24"/>
                <w:szCs w:val="24"/>
              </w:rPr>
              <w:t>)</w:t>
            </w:r>
          </w:p>
          <w:p w:rsidR="00254D1D" w:rsidRDefault="00254D1D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Faire des Test </w:t>
            </w:r>
            <w:r w:rsidR="007D6B10">
              <w:rPr>
                <w:sz w:val="24"/>
                <w:szCs w:val="24"/>
              </w:rPr>
              <w:t>d’intégration, en</w:t>
            </w:r>
            <w:r>
              <w:rPr>
                <w:sz w:val="24"/>
                <w:szCs w:val="24"/>
              </w:rPr>
              <w:t xml:space="preserve"> utilisant l’outil </w:t>
            </w:r>
            <w:proofErr w:type="spellStart"/>
            <w:r>
              <w:rPr>
                <w:sz w:val="24"/>
                <w:szCs w:val="24"/>
              </w:rPr>
              <w:t>postMan</w:t>
            </w:r>
            <w:proofErr w:type="spellEnd"/>
          </w:p>
          <w:p w:rsidR="00F81C5D" w:rsidRPr="00F81C5D" w:rsidRDefault="00F81C5D" w:rsidP="00F81C5D">
            <w:pPr>
              <w:rPr>
                <w:sz w:val="24"/>
                <w:szCs w:val="24"/>
              </w:rPr>
            </w:pPr>
            <w:r w:rsidRPr="00F81C5D">
              <w:rPr>
                <w:sz w:val="24"/>
                <w:szCs w:val="24"/>
              </w:rPr>
              <w:t xml:space="preserve">Test des ressource, </w:t>
            </w:r>
            <w:proofErr w:type="spellStart"/>
            <w:r w:rsidRPr="00F81C5D">
              <w:rPr>
                <w:sz w:val="24"/>
                <w:szCs w:val="24"/>
              </w:rPr>
              <w:t>Paralléle</w:t>
            </w:r>
            <w:proofErr w:type="spellEnd"/>
            <w:r w:rsidRPr="00F81C5D">
              <w:rPr>
                <w:sz w:val="24"/>
                <w:szCs w:val="24"/>
              </w:rPr>
              <w:t xml:space="preserve"> RUN… (Scénario de test, avec génération des rapport)</w:t>
            </w:r>
          </w:p>
          <w:p w:rsidR="00F81C5D" w:rsidRDefault="00F81C5D" w:rsidP="0068099A">
            <w:pPr>
              <w:rPr>
                <w:sz w:val="24"/>
                <w:szCs w:val="24"/>
              </w:rPr>
            </w:pPr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</w:tc>
      </w:tr>
      <w:tr w:rsidR="0068099A" w:rsidTr="00912AEB">
        <w:tc>
          <w:tcPr>
            <w:tcW w:w="3397" w:type="dxa"/>
          </w:tcPr>
          <w:p w:rsidR="0068099A" w:rsidRPr="00D72775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Gestion de configuration</w:t>
            </w:r>
          </w:p>
        </w:tc>
        <w:tc>
          <w:tcPr>
            <w:tcW w:w="10632" w:type="dxa"/>
          </w:tcPr>
          <w:p w:rsidR="0068099A" w:rsidRDefault="0068099A" w:rsidP="0068099A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Faire un état des lieux de l’infrastructure technologique</w:t>
            </w:r>
          </w:p>
          <w:p w:rsidR="0068099A" w:rsidRPr="0068099A" w:rsidRDefault="0068099A" w:rsidP="0068099A">
            <w:pPr>
              <w:pStyle w:val="Paragraphedeliste"/>
              <w:numPr>
                <w:ilvl w:val="0"/>
                <w:numId w:val="11"/>
              </w:numPr>
              <w:rPr>
                <w:sz w:val="24"/>
                <w:szCs w:val="24"/>
              </w:rPr>
            </w:pPr>
            <w:r w:rsidRPr="0068099A">
              <w:rPr>
                <w:sz w:val="24"/>
                <w:szCs w:val="24"/>
              </w:rPr>
              <w:t>Automatisation des purges (intégration sur GMS)</w:t>
            </w:r>
          </w:p>
          <w:p w:rsidR="0068099A" w:rsidRPr="0068099A" w:rsidRDefault="0068099A" w:rsidP="0068099A">
            <w:pPr>
              <w:pStyle w:val="Paragraphedeliste"/>
              <w:numPr>
                <w:ilvl w:val="0"/>
                <w:numId w:val="11"/>
              </w:numPr>
              <w:rPr>
                <w:sz w:val="24"/>
                <w:szCs w:val="24"/>
              </w:rPr>
            </w:pPr>
            <w:r w:rsidRPr="0068099A">
              <w:rPr>
                <w:sz w:val="24"/>
                <w:szCs w:val="24"/>
              </w:rPr>
              <w:t>Ajout interface sur GMS pour simplifier l’identification et la régénération des CRE</w:t>
            </w:r>
          </w:p>
          <w:p w:rsidR="0068099A" w:rsidRPr="00D72775" w:rsidRDefault="0068099A" w:rsidP="0068099A">
            <w:pPr>
              <w:rPr>
                <w:sz w:val="24"/>
                <w:szCs w:val="24"/>
              </w:rPr>
            </w:pPr>
          </w:p>
        </w:tc>
      </w:tr>
      <w:tr w:rsidR="0068099A" w:rsidTr="00912AEB">
        <w:tc>
          <w:tcPr>
            <w:tcW w:w="3397" w:type="dxa"/>
          </w:tcPr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 disponibilité</w:t>
            </w:r>
          </w:p>
        </w:tc>
        <w:tc>
          <w:tcPr>
            <w:tcW w:w="10632" w:type="dxa"/>
          </w:tcPr>
          <w:p w:rsidR="0068099A" w:rsidRDefault="0068099A" w:rsidP="0068099A">
            <w:pPr>
              <w:rPr>
                <w:sz w:val="24"/>
                <w:szCs w:val="24"/>
              </w:rPr>
            </w:pPr>
            <w:r w:rsidRPr="00DC1206">
              <w:rPr>
                <w:b/>
                <w:sz w:val="24"/>
                <w:szCs w:val="24"/>
              </w:rPr>
              <w:t>AGS-Ressources</w:t>
            </w:r>
            <w:r>
              <w:rPr>
                <w:sz w:val="24"/>
                <w:szCs w:val="24"/>
              </w:rPr>
              <w:t xml:space="preserve"> Mise en place </w:t>
            </w:r>
            <w:proofErr w:type="spellStart"/>
            <w:r>
              <w:rPr>
                <w:sz w:val="24"/>
                <w:szCs w:val="24"/>
              </w:rPr>
              <w:t>autoscaling</w:t>
            </w:r>
            <w:proofErr w:type="spellEnd"/>
            <w:r>
              <w:rPr>
                <w:sz w:val="24"/>
                <w:szCs w:val="24"/>
              </w:rPr>
              <w:t xml:space="preserve"> pour tous </w:t>
            </w:r>
            <w:r w:rsidR="00F81C5D">
              <w:rPr>
                <w:sz w:val="24"/>
                <w:szCs w:val="24"/>
              </w:rPr>
              <w:t>les environnements</w:t>
            </w:r>
            <w:r>
              <w:rPr>
                <w:sz w:val="24"/>
                <w:szCs w:val="24"/>
              </w:rPr>
              <w:t xml:space="preserve"> de </w:t>
            </w:r>
            <w:r w:rsidR="00F81C5D">
              <w:rPr>
                <w:sz w:val="24"/>
                <w:szCs w:val="24"/>
              </w:rPr>
              <w:t>déploiement</w:t>
            </w:r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</w:tc>
      </w:tr>
      <w:tr w:rsidR="0068099A" w:rsidTr="00912AEB">
        <w:tc>
          <w:tcPr>
            <w:tcW w:w="3397" w:type="dxa"/>
          </w:tcPr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Gestion des capacités</w:t>
            </w:r>
          </w:p>
        </w:tc>
        <w:tc>
          <w:tcPr>
            <w:tcW w:w="10632" w:type="dxa"/>
          </w:tcPr>
          <w:p w:rsidR="006722E1" w:rsidRDefault="006722E1" w:rsidP="0068099A">
            <w:pPr>
              <w:rPr>
                <w:sz w:val="24"/>
                <w:szCs w:val="24"/>
              </w:rPr>
            </w:pPr>
          </w:p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Vérifier adéquation des capacité</w:t>
            </w:r>
            <w:r w:rsidR="00F81C5D"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 xml:space="preserve"> et performance avec </w:t>
            </w:r>
            <w:r w:rsidR="00F81C5D">
              <w:rPr>
                <w:sz w:val="24"/>
                <w:szCs w:val="24"/>
              </w:rPr>
              <w:t>les exigences actuelles</w:t>
            </w:r>
            <w:r>
              <w:rPr>
                <w:sz w:val="24"/>
                <w:szCs w:val="24"/>
              </w:rPr>
              <w:t xml:space="preserve"> et à venir</w:t>
            </w:r>
          </w:p>
          <w:p w:rsidR="006722E1" w:rsidRDefault="006722E1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Analyse des métriques sur </w:t>
            </w:r>
            <w:proofErr w:type="spellStart"/>
            <w:r>
              <w:rPr>
                <w:sz w:val="24"/>
                <w:szCs w:val="24"/>
              </w:rPr>
              <w:t>Grafana</w:t>
            </w:r>
            <w:proofErr w:type="spellEnd"/>
          </w:p>
          <w:p w:rsidR="006722E1" w:rsidRDefault="006722E1" w:rsidP="0068099A">
            <w:pPr>
              <w:rPr>
                <w:sz w:val="24"/>
                <w:szCs w:val="24"/>
              </w:rPr>
            </w:pPr>
          </w:p>
        </w:tc>
      </w:tr>
      <w:tr w:rsidR="0068099A" w:rsidTr="00912AEB">
        <w:tc>
          <w:tcPr>
            <w:tcW w:w="3397" w:type="dxa"/>
          </w:tcPr>
          <w:p w:rsidR="0068099A" w:rsidRPr="00D72775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AGS-</w:t>
            </w:r>
            <w:proofErr w:type="spellStart"/>
            <w:r>
              <w:rPr>
                <w:sz w:val="24"/>
                <w:szCs w:val="24"/>
              </w:rPr>
              <w:t>Interfacage</w:t>
            </w:r>
            <w:proofErr w:type="spellEnd"/>
            <w:r>
              <w:rPr>
                <w:sz w:val="24"/>
                <w:szCs w:val="24"/>
              </w:rPr>
              <w:t xml:space="preserve"> avec GMS</w:t>
            </w:r>
          </w:p>
        </w:tc>
        <w:tc>
          <w:tcPr>
            <w:tcW w:w="10632" w:type="dxa"/>
          </w:tcPr>
          <w:p w:rsidR="0068099A" w:rsidRPr="00D72775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Optimiser </w:t>
            </w:r>
            <w:proofErr w:type="spellStart"/>
            <w:r>
              <w:rPr>
                <w:sz w:val="24"/>
                <w:szCs w:val="24"/>
              </w:rPr>
              <w:t>pipline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logStach</w:t>
            </w:r>
            <w:proofErr w:type="spellEnd"/>
            <w:r>
              <w:rPr>
                <w:sz w:val="24"/>
                <w:szCs w:val="24"/>
              </w:rPr>
              <w:t xml:space="preserve"> Spécifier les interfaces de communication entre AGS GMS et Harmonie</w:t>
            </w:r>
          </w:p>
        </w:tc>
      </w:tr>
      <w:tr w:rsidR="0068099A" w:rsidTr="00912AEB">
        <w:tc>
          <w:tcPr>
            <w:tcW w:w="3397" w:type="dxa"/>
          </w:tcPr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AGS-</w:t>
            </w:r>
            <w:proofErr w:type="spellStart"/>
            <w:r>
              <w:rPr>
                <w:sz w:val="24"/>
                <w:szCs w:val="24"/>
              </w:rPr>
              <w:t>Metrique</w:t>
            </w:r>
            <w:proofErr w:type="spellEnd"/>
          </w:p>
        </w:tc>
        <w:tc>
          <w:tcPr>
            <w:tcW w:w="10632" w:type="dxa"/>
          </w:tcPr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Réaliser un </w:t>
            </w:r>
            <w:proofErr w:type="spellStart"/>
            <w:r>
              <w:rPr>
                <w:sz w:val="24"/>
                <w:szCs w:val="24"/>
              </w:rPr>
              <w:t>tableua</w:t>
            </w:r>
            <w:proofErr w:type="spellEnd"/>
            <w:r>
              <w:rPr>
                <w:sz w:val="24"/>
                <w:szCs w:val="24"/>
              </w:rPr>
              <w:t xml:space="preserve"> de BORD sur GMS contenant les métriques générées quotidiennement par l’équipe support :</w:t>
            </w:r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  <w:p w:rsidR="0068099A" w:rsidRPr="0068099A" w:rsidRDefault="0068099A" w:rsidP="0068099A">
            <w:pPr>
              <w:pStyle w:val="Paragraphedeliste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68099A">
              <w:rPr>
                <w:sz w:val="24"/>
                <w:szCs w:val="24"/>
              </w:rPr>
              <w:t xml:space="preserve">Nombre CBML </w:t>
            </w:r>
            <w:proofErr w:type="spellStart"/>
            <w:r w:rsidRPr="0068099A">
              <w:rPr>
                <w:sz w:val="24"/>
                <w:szCs w:val="24"/>
              </w:rPr>
              <w:t>entrans</w:t>
            </w:r>
            <w:proofErr w:type="spellEnd"/>
            <w:r w:rsidRPr="0068099A">
              <w:rPr>
                <w:sz w:val="24"/>
                <w:szCs w:val="24"/>
              </w:rPr>
              <w:t xml:space="preserve"> par filière</w:t>
            </w:r>
          </w:p>
          <w:p w:rsidR="0068099A" w:rsidRPr="0068099A" w:rsidRDefault="0068099A" w:rsidP="0068099A">
            <w:pPr>
              <w:pStyle w:val="Paragraphedeliste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68099A">
              <w:rPr>
                <w:sz w:val="24"/>
                <w:szCs w:val="24"/>
              </w:rPr>
              <w:t xml:space="preserve">Nombre CBML traité par </w:t>
            </w:r>
            <w:proofErr w:type="spellStart"/>
            <w:r w:rsidRPr="0068099A">
              <w:rPr>
                <w:sz w:val="24"/>
                <w:szCs w:val="24"/>
              </w:rPr>
              <w:t>fili-re</w:t>
            </w:r>
            <w:proofErr w:type="spellEnd"/>
          </w:p>
          <w:p w:rsidR="0068099A" w:rsidRPr="0068099A" w:rsidRDefault="0068099A" w:rsidP="0068099A">
            <w:pPr>
              <w:pStyle w:val="Paragraphedeliste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68099A">
              <w:rPr>
                <w:sz w:val="24"/>
                <w:szCs w:val="24"/>
              </w:rPr>
              <w:t>CBML filtré par filière</w:t>
            </w:r>
          </w:p>
          <w:p w:rsidR="0068099A" w:rsidRPr="0068099A" w:rsidRDefault="0068099A" w:rsidP="0068099A">
            <w:pPr>
              <w:pStyle w:val="Paragraphedeliste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68099A">
              <w:rPr>
                <w:sz w:val="24"/>
                <w:szCs w:val="24"/>
              </w:rPr>
              <w:t>Etat BD</w:t>
            </w:r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Déterminer la liste des indicateur clé</w:t>
            </w:r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  <w:p w:rsidR="0068099A" w:rsidRDefault="0068099A" w:rsidP="0068099A">
            <w:pPr>
              <w:rPr>
                <w:sz w:val="24"/>
                <w:szCs w:val="24"/>
              </w:rPr>
            </w:pPr>
          </w:p>
        </w:tc>
      </w:tr>
      <w:tr w:rsidR="0068099A" w:rsidTr="00912AEB">
        <w:tc>
          <w:tcPr>
            <w:tcW w:w="3397" w:type="dxa"/>
          </w:tcPr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AGS-Projet</w:t>
            </w:r>
          </w:p>
        </w:tc>
        <w:tc>
          <w:tcPr>
            <w:tcW w:w="10632" w:type="dxa"/>
          </w:tcPr>
          <w:p w:rsidR="0068099A" w:rsidRDefault="0068099A" w:rsidP="0068099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Participer au Dev AGS durant les prochaines Sprint</w:t>
            </w:r>
          </w:p>
        </w:tc>
      </w:tr>
    </w:tbl>
    <w:p w:rsidR="009107FE" w:rsidRDefault="009107FE" w:rsidP="009107FE"/>
    <w:p w:rsidR="00943C09" w:rsidRDefault="00943C09" w:rsidP="009107FE"/>
    <w:p w:rsidR="00943C09" w:rsidRDefault="00943C09" w:rsidP="009107FE"/>
    <w:p w:rsidR="00943C09" w:rsidRDefault="00943C09" w:rsidP="009107FE"/>
    <w:p w:rsidR="00943C09" w:rsidRDefault="00943C09" w:rsidP="009107FE"/>
    <w:p w:rsidR="009107FE" w:rsidRDefault="009107FE" w:rsidP="009107FE"/>
    <w:p w:rsidR="009107FE" w:rsidRDefault="009107FE" w:rsidP="009107FE">
      <w:r>
        <w:t xml:space="preserve">Test des ressource, </w:t>
      </w:r>
      <w:proofErr w:type="spellStart"/>
      <w:r>
        <w:t>Paralléle</w:t>
      </w:r>
      <w:proofErr w:type="spellEnd"/>
      <w:r>
        <w:t xml:space="preserve"> RUN… (Scénario de test, avec génération des rapport)</w:t>
      </w:r>
    </w:p>
    <w:p w:rsidR="009107FE" w:rsidRDefault="009107FE" w:rsidP="009107FE">
      <w:r>
        <w:t xml:space="preserve">Centraliser les config pour chaque service en utilisant </w:t>
      </w:r>
      <w:proofErr w:type="spellStart"/>
      <w:r>
        <w:t>spring</w:t>
      </w:r>
      <w:proofErr w:type="spellEnd"/>
      <w:r>
        <w:t xml:space="preserve"> cloud qui s’intègre avec des dépôts git (Possibilité d’ajout module AWB pour gestion config)</w:t>
      </w:r>
    </w:p>
    <w:p w:rsidR="009107FE" w:rsidRDefault="009107FE" w:rsidP="009107FE"/>
    <w:p w:rsidR="009107FE" w:rsidRDefault="009107FE" w:rsidP="009107FE">
      <w:r>
        <w:t xml:space="preserve">Création des </w:t>
      </w:r>
      <w:proofErr w:type="spellStart"/>
      <w:r>
        <w:t>Pipline</w:t>
      </w:r>
      <w:proofErr w:type="spellEnd"/>
      <w:r>
        <w:t xml:space="preserve"> pour équipe </w:t>
      </w:r>
      <w:proofErr w:type="spellStart"/>
      <w:r>
        <w:t>prod</w:t>
      </w:r>
      <w:proofErr w:type="spellEnd"/>
      <w:r>
        <w:t xml:space="preserve">  </w:t>
      </w:r>
    </w:p>
    <w:p w:rsidR="009107FE" w:rsidRDefault="009107FE" w:rsidP="009107FE"/>
    <w:p w:rsidR="009107FE" w:rsidRDefault="009107FE" w:rsidP="009107FE">
      <w:r>
        <w:t>Automatisation de la purge de l’AGS</w:t>
      </w:r>
    </w:p>
    <w:p w:rsidR="009107FE" w:rsidRDefault="009107FE" w:rsidP="009107FE">
      <w:r>
        <w:t>Participer au développement des prochaines LOT AGS</w:t>
      </w:r>
    </w:p>
    <w:p w:rsidR="009107FE" w:rsidRDefault="009107FE" w:rsidP="009107FE">
      <w:r>
        <w:t>Ajout de modèle de communication CQRS</w:t>
      </w:r>
    </w:p>
    <w:p w:rsidR="009107FE" w:rsidRDefault="009107FE" w:rsidP="009107FE">
      <w:r>
        <w:t xml:space="preserve">Ajout des tableaux de bord sur </w:t>
      </w:r>
      <w:proofErr w:type="spellStart"/>
      <w:r>
        <w:t>grafana</w:t>
      </w:r>
      <w:proofErr w:type="spellEnd"/>
      <w:r>
        <w:t xml:space="preserve"> contenant les métriques AGS (Documentation)</w:t>
      </w:r>
    </w:p>
    <w:p w:rsidR="009107FE" w:rsidRDefault="009107FE" w:rsidP="009107FE"/>
    <w:p w:rsidR="009107FE" w:rsidRDefault="009107FE" w:rsidP="009107FE"/>
    <w:p w:rsidR="009107FE" w:rsidRPr="00FB3E18" w:rsidRDefault="009107FE" w:rsidP="009107FE">
      <w:pPr>
        <w:rPr>
          <w:b/>
          <w:sz w:val="28"/>
          <w:szCs w:val="28"/>
        </w:rPr>
      </w:pPr>
      <w:r w:rsidRPr="00FB3E18">
        <w:rPr>
          <w:b/>
          <w:sz w:val="28"/>
          <w:szCs w:val="28"/>
        </w:rPr>
        <w:t>Test des ressources</w:t>
      </w:r>
    </w:p>
    <w:p w:rsidR="009107FE" w:rsidRPr="008445A1" w:rsidRDefault="009107FE" w:rsidP="009107FE">
      <w:r w:rsidRPr="008445A1">
        <w:t xml:space="preserve">Test </w:t>
      </w:r>
      <w:proofErr w:type="spellStart"/>
      <w:r w:rsidRPr="008445A1">
        <w:t>ressouces</w:t>
      </w:r>
      <w:proofErr w:type="spellEnd"/>
      <w:r w:rsidRPr="008445A1">
        <w:t xml:space="preserve">, </w:t>
      </w:r>
    </w:p>
    <w:p w:rsidR="009107FE" w:rsidRPr="00084DAB" w:rsidRDefault="009107FE" w:rsidP="009107FE">
      <w:r w:rsidRPr="00084DAB">
        <w:t xml:space="preserve">Test </w:t>
      </w:r>
      <w:proofErr w:type="spellStart"/>
      <w:r w:rsidRPr="00084DAB">
        <w:t>parraléle</w:t>
      </w:r>
      <w:proofErr w:type="spellEnd"/>
      <w:r w:rsidRPr="00084DAB">
        <w:t xml:space="preserve"> </w:t>
      </w:r>
      <w:proofErr w:type="spellStart"/>
      <w:r w:rsidRPr="00084DAB">
        <w:t>run</w:t>
      </w:r>
      <w:proofErr w:type="spellEnd"/>
    </w:p>
    <w:p w:rsidR="009107FE" w:rsidRPr="00FB3E18" w:rsidRDefault="009107FE" w:rsidP="009107FE">
      <w:r w:rsidRPr="00FB3E18">
        <w:t xml:space="preserve">Ajouter une colonne </w:t>
      </w:r>
      <w:proofErr w:type="spellStart"/>
      <w:r w:rsidRPr="00FB3E18">
        <w:rPr>
          <w:sz w:val="28"/>
          <w:szCs w:val="28"/>
        </w:rPr>
        <w:t>Bouncer</w:t>
      </w:r>
      <w:proofErr w:type="spellEnd"/>
      <w:r w:rsidRPr="00FB3E18">
        <w:rPr>
          <w:sz w:val="28"/>
          <w:szCs w:val="28"/>
        </w:rPr>
        <w:t xml:space="preserve">, </w:t>
      </w:r>
      <w:proofErr w:type="spellStart"/>
      <w:r w:rsidRPr="00FB3E18">
        <w:rPr>
          <w:sz w:val="28"/>
          <w:szCs w:val="28"/>
        </w:rPr>
        <w:t>verifier</w:t>
      </w:r>
      <w:proofErr w:type="spellEnd"/>
      <w:r w:rsidRPr="00FB3E18">
        <w:rPr>
          <w:sz w:val="28"/>
          <w:szCs w:val="28"/>
        </w:rPr>
        <w:t xml:space="preserve"> avec </w:t>
      </w:r>
      <w:proofErr w:type="spellStart"/>
      <w:r w:rsidRPr="00FB3E18">
        <w:rPr>
          <w:sz w:val="28"/>
          <w:szCs w:val="28"/>
        </w:rPr>
        <w:t>meta</w:t>
      </w:r>
      <w:proofErr w:type="spellEnd"/>
      <w:r w:rsidRPr="00FB3E18">
        <w:rPr>
          <w:sz w:val="28"/>
          <w:szCs w:val="28"/>
        </w:rPr>
        <w:t xml:space="preserve">: </w:t>
      </w:r>
      <w:proofErr w:type="spellStart"/>
      <w:r w:rsidRPr="00FB3E18">
        <w:rPr>
          <w:sz w:val="28"/>
          <w:szCs w:val="28"/>
        </w:rPr>
        <w:t>name</w:t>
      </w:r>
      <w:proofErr w:type="spellEnd"/>
    </w:p>
    <w:p w:rsidR="009107FE" w:rsidRPr="00FB3E18" w:rsidRDefault="009107FE" w:rsidP="009107FE"/>
    <w:p w:rsidR="009107FE" w:rsidRPr="002921F0" w:rsidRDefault="009107FE" w:rsidP="009107FE">
      <w:r w:rsidRPr="002921F0">
        <w:t>Input: fichiers de config pour quelque composant</w:t>
      </w:r>
    </w:p>
    <w:p w:rsidR="009107FE" w:rsidRDefault="009107FE" w:rsidP="009107FE">
      <w:proofErr w:type="spellStart"/>
      <w:r>
        <w:lastRenderedPageBreak/>
        <w:t>Dev_drop</w:t>
      </w:r>
      <w:proofErr w:type="spellEnd"/>
      <w:r>
        <w:t> : uniquement acquisition</w:t>
      </w:r>
    </w:p>
    <w:p w:rsidR="009107FE" w:rsidRDefault="009107FE" w:rsidP="009107FE"/>
    <w:p w:rsidR="009107FE" w:rsidRDefault="009107FE" w:rsidP="009107FE">
      <w:r>
        <w:t xml:space="preserve">Pour récupérer les paramètres : Int </w:t>
      </w:r>
      <w:proofErr w:type="spellStart"/>
      <w:r>
        <w:t>ba</w:t>
      </w:r>
      <w:proofErr w:type="spellEnd"/>
      <w:r>
        <w:t xml:space="preserve"> : </w:t>
      </w:r>
      <w:proofErr w:type="spellStart"/>
      <w:r>
        <w:t>Deployement_acq.yml</w:t>
      </w:r>
      <w:proofErr w:type="spellEnd"/>
      <w:r>
        <w:t xml:space="preserve"> -&gt; </w:t>
      </w:r>
    </w:p>
    <w:p w:rsidR="009107FE" w:rsidRPr="002921F0" w:rsidRDefault="009107FE" w:rsidP="009107FE">
      <w:r>
        <w:t xml:space="preserve">Le </w:t>
      </w:r>
      <w:proofErr w:type="spellStart"/>
      <w:r>
        <w:t>paramétres</w:t>
      </w:r>
      <w:proofErr w:type="spellEnd"/>
      <w:r>
        <w:t xml:space="preserve"> se trouve </w:t>
      </w:r>
      <w:proofErr w:type="spellStart"/>
      <w:r>
        <w:t>request</w:t>
      </w:r>
      <w:proofErr w:type="spellEnd"/>
      <w:r>
        <w:t xml:space="preserve">, </w:t>
      </w:r>
      <w:proofErr w:type="spellStart"/>
      <w:r>
        <w:t>cpu</w:t>
      </w:r>
      <w:proofErr w:type="spellEnd"/>
      <w:r>
        <w:t>, memory</w:t>
      </w:r>
    </w:p>
    <w:p w:rsidR="009107FE" w:rsidRPr="002921F0" w:rsidRDefault="009107FE" w:rsidP="009107FE"/>
    <w:p w:rsidR="009107FE" w:rsidRDefault="009107FE" w:rsidP="009107FE">
      <w:r>
        <w:t>A l’</w:t>
      </w:r>
      <w:proofErr w:type="spellStart"/>
      <w:r>
        <w:t>equestion</w:t>
      </w:r>
      <w:proofErr w:type="spellEnd"/>
      <w:r>
        <w:t xml:space="preserve"> de uts4 – 6, fichier s’appelle </w:t>
      </w:r>
      <w:proofErr w:type="spellStart"/>
      <w:proofErr w:type="gramStart"/>
      <w:r>
        <w:t>performance.yaml</w:t>
      </w:r>
      <w:proofErr w:type="spellEnd"/>
      <w:proofErr w:type="gramEnd"/>
      <w:r>
        <w:t xml:space="preserve">, </w:t>
      </w:r>
      <w:proofErr w:type="spellStart"/>
      <w:r>
        <w:t>meme</w:t>
      </w:r>
      <w:proofErr w:type="spellEnd"/>
      <w:r>
        <w:t xml:space="preserve"> principe, mais , </w:t>
      </w:r>
      <w:proofErr w:type="spellStart"/>
      <w:r>
        <w:t>deployement-pub.yml</w:t>
      </w:r>
      <w:proofErr w:type="spellEnd"/>
    </w:p>
    <w:p w:rsidR="009107FE" w:rsidRDefault="009107FE" w:rsidP="009107FE"/>
    <w:p w:rsidR="009107FE" w:rsidRDefault="009107FE" w:rsidP="009107FE">
      <w:r>
        <w:t>Ajouter information sur la conception CPU</w:t>
      </w:r>
    </w:p>
    <w:p w:rsidR="009107FE" w:rsidRDefault="009107FE" w:rsidP="009107FE"/>
    <w:p w:rsidR="009107FE" w:rsidRPr="004E6A5D" w:rsidRDefault="009107FE" w:rsidP="009107FE">
      <w:pPr>
        <w:rPr>
          <w:b/>
        </w:rPr>
      </w:pPr>
      <w:r w:rsidRPr="008445A1">
        <w:rPr>
          <w:b/>
        </w:rPr>
        <w:t xml:space="preserve">Automatisation </w:t>
      </w:r>
    </w:p>
    <w:p w:rsidR="009107FE" w:rsidRDefault="009107FE" w:rsidP="009107FE">
      <w:r>
        <w:t xml:space="preserve">Création </w:t>
      </w:r>
      <w:proofErr w:type="spellStart"/>
      <w:r>
        <w:t>pipline</w:t>
      </w:r>
      <w:proofErr w:type="spellEnd"/>
      <w:r>
        <w:t xml:space="preserve"> sur </w:t>
      </w:r>
      <w:proofErr w:type="spellStart"/>
      <w:r>
        <w:t>AGS_deploiement</w:t>
      </w:r>
      <w:proofErr w:type="spellEnd"/>
      <w:r>
        <w:t xml:space="preserve"> pour automatisé déploiement : changer </w:t>
      </w:r>
      <w:proofErr w:type="spellStart"/>
      <w:r>
        <w:t>replicat</w:t>
      </w:r>
      <w:proofErr w:type="spellEnd"/>
      <w:r>
        <w:t xml:space="preserve"> sur les fichiers, information </w:t>
      </w:r>
      <w:proofErr w:type="spellStart"/>
      <w:r>
        <w:t>replicat</w:t>
      </w:r>
      <w:proofErr w:type="spellEnd"/>
    </w:p>
    <w:p w:rsidR="009107FE" w:rsidRDefault="009107FE" w:rsidP="009107FE"/>
    <w:p w:rsidR="009107FE" w:rsidRDefault="009107FE" w:rsidP="009107FE"/>
    <w:p w:rsidR="009107FE" w:rsidRDefault="009107FE" w:rsidP="009107FE"/>
    <w:p w:rsidR="009107FE" w:rsidRDefault="009107FE" w:rsidP="009107FE">
      <w:r>
        <w:t xml:space="preserve">Faire un </w:t>
      </w:r>
      <w:proofErr w:type="spellStart"/>
      <w:r>
        <w:t>pipline</w:t>
      </w:r>
      <w:proofErr w:type="spellEnd"/>
      <w:r>
        <w:t xml:space="preserve">, pour pouvoir choisir environnement, automatiser les démarrage stop de l’environnement CI/CD pour tous les composant et environnement avec la possibilité de changer les </w:t>
      </w:r>
      <w:proofErr w:type="spellStart"/>
      <w:r>
        <w:t>replicats</w:t>
      </w:r>
      <w:proofErr w:type="spellEnd"/>
    </w:p>
    <w:p w:rsidR="009107FE" w:rsidRDefault="009107FE" w:rsidP="009107FE"/>
    <w:p w:rsidR="009107FE" w:rsidRDefault="009107FE" w:rsidP="009107FE">
      <w:r>
        <w:t xml:space="preserve">Démarrer </w:t>
      </w:r>
      <w:proofErr w:type="spellStart"/>
      <w:r>
        <w:t>arret</w:t>
      </w:r>
      <w:proofErr w:type="spellEnd"/>
      <w:r>
        <w:t xml:space="preserve">, choisir environnement mettre à jour tous les </w:t>
      </w:r>
      <w:proofErr w:type="spellStart"/>
      <w:r>
        <w:t>replicats</w:t>
      </w:r>
      <w:proofErr w:type="spellEnd"/>
    </w:p>
    <w:p w:rsidR="009107FE" w:rsidRDefault="009107FE" w:rsidP="009107FE"/>
    <w:p w:rsidR="009107FE" w:rsidRDefault="009107FE" w:rsidP="009107FE">
      <w:r>
        <w:t xml:space="preserve">Automatisation CI/CD </w:t>
      </w:r>
    </w:p>
    <w:p w:rsidR="009107FE" w:rsidRDefault="009107FE" w:rsidP="009107FE">
      <w:r>
        <w:lastRenderedPageBreak/>
        <w:t xml:space="preserve">Les développeurs effectués le </w:t>
      </w:r>
      <w:proofErr w:type="spellStart"/>
      <w:r>
        <w:t>deploiement</w:t>
      </w:r>
      <w:proofErr w:type="spellEnd"/>
      <w:r>
        <w:t xml:space="preserve"> uniquement sur </w:t>
      </w:r>
      <w:proofErr w:type="gramStart"/>
      <w:r>
        <w:t>les environnement</w:t>
      </w:r>
      <w:proofErr w:type="gramEnd"/>
      <w:r>
        <w:t xml:space="preserve"> du </w:t>
      </w:r>
      <w:proofErr w:type="spellStart"/>
      <w:r>
        <w:t>dev</w:t>
      </w:r>
      <w:proofErr w:type="spellEnd"/>
      <w:r w:rsidR="00E86EBE">
        <w:t xml:space="preserve"> et </w:t>
      </w:r>
      <w:proofErr w:type="spellStart"/>
      <w:r w:rsidR="00E86EBE">
        <w:t>devdrop</w:t>
      </w:r>
      <w:proofErr w:type="spellEnd"/>
      <w:r>
        <w:t xml:space="preserve"> et pour environnement Intégration et </w:t>
      </w:r>
      <w:proofErr w:type="spellStart"/>
      <w:r>
        <w:t>préprod</w:t>
      </w:r>
      <w:proofErr w:type="spellEnd"/>
      <w:r>
        <w:t xml:space="preserve"> et </w:t>
      </w:r>
      <w:proofErr w:type="spellStart"/>
      <w:r>
        <w:t>prod</w:t>
      </w:r>
      <w:proofErr w:type="spellEnd"/>
      <w:r>
        <w:t xml:space="preserve"> c’est l’équipe support</w:t>
      </w:r>
    </w:p>
    <w:p w:rsidR="009107FE" w:rsidRDefault="009107FE" w:rsidP="009107FE">
      <w:proofErr w:type="spellStart"/>
      <w:r>
        <w:t>Prd</w:t>
      </w:r>
      <w:proofErr w:type="spellEnd"/>
      <w:r>
        <w:t xml:space="preserve"> CI/CD</w:t>
      </w:r>
    </w:p>
    <w:p w:rsidR="009107FE" w:rsidRDefault="009107FE" w:rsidP="009107FE"/>
    <w:p w:rsidR="009107FE" w:rsidRDefault="00AC3B0C" w:rsidP="009107FE">
      <w:pPr>
        <w:rPr>
          <w:sz w:val="44"/>
          <w:szCs w:val="44"/>
        </w:rPr>
      </w:pPr>
      <w:r w:rsidRPr="00AC3B0C">
        <w:rPr>
          <w:sz w:val="44"/>
          <w:szCs w:val="44"/>
        </w:rPr>
        <w:t>Incidents</w:t>
      </w:r>
    </w:p>
    <w:p w:rsidR="00AC3B0C" w:rsidRPr="00AC3B0C" w:rsidRDefault="00AC3B0C" w:rsidP="009107FE">
      <w:pPr>
        <w:rPr>
          <w:sz w:val="44"/>
          <w:szCs w:val="44"/>
        </w:rPr>
      </w:pPr>
      <w:bookmarkStart w:id="0" w:name="_GoBack"/>
      <w:r>
        <w:rPr>
          <w:sz w:val="44"/>
          <w:szCs w:val="44"/>
        </w:rPr>
        <w:lastRenderedPageBreak/>
        <w:pict>
          <v:shape id="_x0000_i1026" type="#_x0000_t75" style="width:699.7pt;height:372.45pt">
            <v:imagedata r:id="rId29" o:title="image-2024-8-7_11-28-1"/>
          </v:shape>
        </w:pict>
      </w:r>
      <w:bookmarkEnd w:id="0"/>
    </w:p>
    <w:p w:rsidR="009107FE" w:rsidRDefault="009107FE" w:rsidP="009107FE">
      <w:pPr>
        <w:rPr>
          <w:b/>
          <w:sz w:val="24"/>
          <w:szCs w:val="24"/>
        </w:rPr>
      </w:pPr>
    </w:p>
    <w:p w:rsidR="009107FE" w:rsidRDefault="009107FE" w:rsidP="009107FE">
      <w:pPr>
        <w:rPr>
          <w:b/>
          <w:sz w:val="24"/>
          <w:szCs w:val="24"/>
        </w:rPr>
      </w:pPr>
      <w:r w:rsidRPr="00DD03A8">
        <w:rPr>
          <w:b/>
          <w:sz w:val="24"/>
          <w:szCs w:val="24"/>
        </w:rPr>
        <w:t>Proposition 19/11/2024</w:t>
      </w:r>
    </w:p>
    <w:p w:rsidR="009107FE" w:rsidRPr="00DD03A8" w:rsidRDefault="009107FE" w:rsidP="009107FE">
      <w:pPr>
        <w:rPr>
          <w:b/>
          <w:sz w:val="24"/>
          <w:szCs w:val="24"/>
        </w:rPr>
      </w:pPr>
    </w:p>
    <w:p w:rsidR="009107FE" w:rsidRDefault="009107FE" w:rsidP="009107FE"/>
    <w:p w:rsidR="009107FE" w:rsidRPr="002921F0" w:rsidRDefault="00D8745E" w:rsidP="009107FE">
      <w:r>
        <w:t xml:space="preserve">DEVDROP pour </w:t>
      </w:r>
      <w:proofErr w:type="gramStart"/>
      <w:r>
        <w:t>les développeur</w:t>
      </w:r>
      <w:proofErr w:type="gramEnd"/>
    </w:p>
    <w:p w:rsidR="009107FE" w:rsidRDefault="00D8745E" w:rsidP="00AD5903">
      <w:pPr>
        <w:rPr>
          <w:sz w:val="28"/>
          <w:szCs w:val="28"/>
        </w:rPr>
      </w:pPr>
      <w:r>
        <w:rPr>
          <w:sz w:val="28"/>
          <w:szCs w:val="28"/>
        </w:rPr>
        <w:t>UAT : QA REF QA NEW pour les TNR</w:t>
      </w:r>
    </w:p>
    <w:p w:rsidR="00D8745E" w:rsidRDefault="00D8745E" w:rsidP="00AD5903">
      <w:pPr>
        <w:rPr>
          <w:sz w:val="28"/>
          <w:szCs w:val="28"/>
        </w:rPr>
      </w:pPr>
    </w:p>
    <w:p w:rsidR="00D8745E" w:rsidRDefault="00D8745E" w:rsidP="00AD5903">
      <w:pPr>
        <w:rPr>
          <w:sz w:val="28"/>
          <w:szCs w:val="28"/>
        </w:rPr>
      </w:pPr>
      <w:r>
        <w:rPr>
          <w:sz w:val="28"/>
          <w:szCs w:val="28"/>
        </w:rPr>
        <w:t xml:space="preserve">ISO </w:t>
      </w:r>
      <w:proofErr w:type="spellStart"/>
      <w:r>
        <w:rPr>
          <w:sz w:val="28"/>
          <w:szCs w:val="28"/>
        </w:rPr>
        <w:t>Prod</w:t>
      </w:r>
      <w:proofErr w:type="spellEnd"/>
      <w:r>
        <w:rPr>
          <w:sz w:val="28"/>
          <w:szCs w:val="28"/>
        </w:rPr>
        <w:t xml:space="preserve"> pour </w:t>
      </w:r>
      <w:proofErr w:type="spellStart"/>
      <w:r>
        <w:rPr>
          <w:sz w:val="28"/>
          <w:szCs w:val="28"/>
        </w:rPr>
        <w:t>paralléme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run</w:t>
      </w:r>
      <w:proofErr w:type="spellEnd"/>
      <w:r>
        <w:rPr>
          <w:sz w:val="28"/>
          <w:szCs w:val="28"/>
        </w:rPr>
        <w:t xml:space="preserve"> et le BEB</w:t>
      </w:r>
    </w:p>
    <w:p w:rsidR="00B3406B" w:rsidRDefault="00B3406B" w:rsidP="00AD5903">
      <w:pPr>
        <w:rPr>
          <w:sz w:val="28"/>
          <w:szCs w:val="28"/>
        </w:rPr>
      </w:pPr>
    </w:p>
    <w:p w:rsidR="00B3406B" w:rsidRDefault="00B3406B" w:rsidP="00AD5903">
      <w:pPr>
        <w:rPr>
          <w:sz w:val="28"/>
          <w:szCs w:val="28"/>
        </w:rPr>
      </w:pPr>
      <w:r>
        <w:rPr>
          <w:sz w:val="28"/>
          <w:szCs w:val="28"/>
        </w:rPr>
        <w:t xml:space="preserve">Mise en </w:t>
      </w:r>
      <w:proofErr w:type="spellStart"/>
      <w:r>
        <w:rPr>
          <w:sz w:val="28"/>
          <w:szCs w:val="28"/>
        </w:rPr>
        <w:t>rpod</w:t>
      </w:r>
      <w:proofErr w:type="spellEnd"/>
      <w:r>
        <w:rPr>
          <w:sz w:val="28"/>
          <w:szCs w:val="28"/>
        </w:rPr>
        <w:t xml:space="preserve"> Ha </w:t>
      </w:r>
    </w:p>
    <w:p w:rsidR="00B3406B" w:rsidRDefault="00B3406B" w:rsidP="00AD5903">
      <w:pPr>
        <w:rPr>
          <w:sz w:val="28"/>
          <w:szCs w:val="28"/>
        </w:rPr>
      </w:pPr>
    </w:p>
    <w:p w:rsidR="00B3406B" w:rsidRPr="00F13093" w:rsidRDefault="00B3406B" w:rsidP="00AD5903">
      <w:pPr>
        <w:rPr>
          <w:sz w:val="28"/>
          <w:szCs w:val="28"/>
        </w:rPr>
      </w:pPr>
    </w:p>
    <w:sectPr w:rsidR="00B3406B" w:rsidRPr="00F13093" w:rsidSect="00550443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terial Icons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977B6"/>
    <w:multiLevelType w:val="hybridMultilevel"/>
    <w:tmpl w:val="B67078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E3DC0"/>
    <w:multiLevelType w:val="hybridMultilevel"/>
    <w:tmpl w:val="0E0E87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331204"/>
    <w:multiLevelType w:val="hybridMultilevel"/>
    <w:tmpl w:val="92FC4736"/>
    <w:lvl w:ilvl="0" w:tplc="2DE87366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687B20"/>
    <w:multiLevelType w:val="hybridMultilevel"/>
    <w:tmpl w:val="A06282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B0643D"/>
    <w:multiLevelType w:val="hybridMultilevel"/>
    <w:tmpl w:val="A8C89F9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7A4EDC"/>
    <w:multiLevelType w:val="hybridMultilevel"/>
    <w:tmpl w:val="0E0407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FC3D61"/>
    <w:multiLevelType w:val="multilevel"/>
    <w:tmpl w:val="F26CC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1FE6671"/>
    <w:multiLevelType w:val="multilevel"/>
    <w:tmpl w:val="B7A8228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372D43"/>
    <w:multiLevelType w:val="multilevel"/>
    <w:tmpl w:val="5740C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47064C"/>
    <w:multiLevelType w:val="hybridMultilevel"/>
    <w:tmpl w:val="8F0C34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D07D3E"/>
    <w:multiLevelType w:val="multilevel"/>
    <w:tmpl w:val="045E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89547C"/>
    <w:multiLevelType w:val="hybridMultilevel"/>
    <w:tmpl w:val="A522A0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DF3395"/>
    <w:multiLevelType w:val="multilevel"/>
    <w:tmpl w:val="0BD42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78C0DB6"/>
    <w:multiLevelType w:val="multilevel"/>
    <w:tmpl w:val="6C241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3"/>
  </w:num>
  <w:num w:numId="3">
    <w:abstractNumId w:val="12"/>
  </w:num>
  <w:num w:numId="4">
    <w:abstractNumId w:val="10"/>
  </w:num>
  <w:num w:numId="5">
    <w:abstractNumId w:val="6"/>
  </w:num>
  <w:num w:numId="6">
    <w:abstractNumId w:val="0"/>
  </w:num>
  <w:num w:numId="7">
    <w:abstractNumId w:val="7"/>
  </w:num>
  <w:num w:numId="8">
    <w:abstractNumId w:val="2"/>
  </w:num>
  <w:num w:numId="9">
    <w:abstractNumId w:val="1"/>
  </w:num>
  <w:num w:numId="10">
    <w:abstractNumId w:val="4"/>
  </w:num>
  <w:num w:numId="11">
    <w:abstractNumId w:val="11"/>
  </w:num>
  <w:num w:numId="12">
    <w:abstractNumId w:val="5"/>
  </w:num>
  <w:num w:numId="13">
    <w:abstractNumId w:val="9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F40"/>
    <w:rsid w:val="000065FF"/>
    <w:rsid w:val="00012049"/>
    <w:rsid w:val="0001244B"/>
    <w:rsid w:val="00035E1C"/>
    <w:rsid w:val="00071112"/>
    <w:rsid w:val="0007130B"/>
    <w:rsid w:val="00071813"/>
    <w:rsid w:val="00071F93"/>
    <w:rsid w:val="000D12CD"/>
    <w:rsid w:val="000F113C"/>
    <w:rsid w:val="00140FAB"/>
    <w:rsid w:val="00163DC3"/>
    <w:rsid w:val="00195F0B"/>
    <w:rsid w:val="00197A53"/>
    <w:rsid w:val="001D002A"/>
    <w:rsid w:val="001F3840"/>
    <w:rsid w:val="0020771F"/>
    <w:rsid w:val="002536CA"/>
    <w:rsid w:val="00254D1D"/>
    <w:rsid w:val="00265B97"/>
    <w:rsid w:val="00267989"/>
    <w:rsid w:val="002755C6"/>
    <w:rsid w:val="002A48C8"/>
    <w:rsid w:val="002A4B68"/>
    <w:rsid w:val="002A5791"/>
    <w:rsid w:val="002D5000"/>
    <w:rsid w:val="002F1775"/>
    <w:rsid w:val="00310CE9"/>
    <w:rsid w:val="00317AAB"/>
    <w:rsid w:val="003202E5"/>
    <w:rsid w:val="00332BB0"/>
    <w:rsid w:val="00353B2E"/>
    <w:rsid w:val="00354ED1"/>
    <w:rsid w:val="00364E94"/>
    <w:rsid w:val="00387545"/>
    <w:rsid w:val="003C274C"/>
    <w:rsid w:val="003C35BF"/>
    <w:rsid w:val="003C3713"/>
    <w:rsid w:val="003D2215"/>
    <w:rsid w:val="003D23C6"/>
    <w:rsid w:val="003D2DD9"/>
    <w:rsid w:val="003D4E8F"/>
    <w:rsid w:val="003E56D3"/>
    <w:rsid w:val="004066EC"/>
    <w:rsid w:val="00434574"/>
    <w:rsid w:val="00442338"/>
    <w:rsid w:val="00456639"/>
    <w:rsid w:val="004632BC"/>
    <w:rsid w:val="00466A5B"/>
    <w:rsid w:val="00485E88"/>
    <w:rsid w:val="00490663"/>
    <w:rsid w:val="004908D3"/>
    <w:rsid w:val="004A052F"/>
    <w:rsid w:val="004A46E9"/>
    <w:rsid w:val="004B4658"/>
    <w:rsid w:val="004C6C9F"/>
    <w:rsid w:val="004C7ADA"/>
    <w:rsid w:val="0050196C"/>
    <w:rsid w:val="00516251"/>
    <w:rsid w:val="00524770"/>
    <w:rsid w:val="0052494F"/>
    <w:rsid w:val="00533578"/>
    <w:rsid w:val="0054120F"/>
    <w:rsid w:val="00546366"/>
    <w:rsid w:val="00550443"/>
    <w:rsid w:val="00550A09"/>
    <w:rsid w:val="0056413B"/>
    <w:rsid w:val="00564A07"/>
    <w:rsid w:val="005660EC"/>
    <w:rsid w:val="00566B9B"/>
    <w:rsid w:val="005C3EC4"/>
    <w:rsid w:val="005C5AF7"/>
    <w:rsid w:val="005D6DE4"/>
    <w:rsid w:val="005E29B4"/>
    <w:rsid w:val="00605BFF"/>
    <w:rsid w:val="00606070"/>
    <w:rsid w:val="0061176E"/>
    <w:rsid w:val="00624A40"/>
    <w:rsid w:val="0063091A"/>
    <w:rsid w:val="00646137"/>
    <w:rsid w:val="00663550"/>
    <w:rsid w:val="006722E1"/>
    <w:rsid w:val="0068099A"/>
    <w:rsid w:val="006A5257"/>
    <w:rsid w:val="006C0B55"/>
    <w:rsid w:val="006C115D"/>
    <w:rsid w:val="006C3967"/>
    <w:rsid w:val="006D3504"/>
    <w:rsid w:val="006E7136"/>
    <w:rsid w:val="00725C6D"/>
    <w:rsid w:val="007277CD"/>
    <w:rsid w:val="00736E39"/>
    <w:rsid w:val="0074060E"/>
    <w:rsid w:val="007459C0"/>
    <w:rsid w:val="00745A5E"/>
    <w:rsid w:val="00753EB5"/>
    <w:rsid w:val="00754C48"/>
    <w:rsid w:val="00763561"/>
    <w:rsid w:val="00783BE0"/>
    <w:rsid w:val="00785C6D"/>
    <w:rsid w:val="0078672A"/>
    <w:rsid w:val="007B3079"/>
    <w:rsid w:val="007B512A"/>
    <w:rsid w:val="007C0839"/>
    <w:rsid w:val="007C7685"/>
    <w:rsid w:val="007D534D"/>
    <w:rsid w:val="007D6B10"/>
    <w:rsid w:val="007E6676"/>
    <w:rsid w:val="008109DB"/>
    <w:rsid w:val="00811D18"/>
    <w:rsid w:val="00824DAE"/>
    <w:rsid w:val="00835609"/>
    <w:rsid w:val="008454FB"/>
    <w:rsid w:val="00866921"/>
    <w:rsid w:val="008756B9"/>
    <w:rsid w:val="00876494"/>
    <w:rsid w:val="00877617"/>
    <w:rsid w:val="00895766"/>
    <w:rsid w:val="008A0DBE"/>
    <w:rsid w:val="008A5ABE"/>
    <w:rsid w:val="008B08A9"/>
    <w:rsid w:val="008C352C"/>
    <w:rsid w:val="008D2224"/>
    <w:rsid w:val="008E3D4C"/>
    <w:rsid w:val="008F02CB"/>
    <w:rsid w:val="009071D5"/>
    <w:rsid w:val="009107FE"/>
    <w:rsid w:val="00912AEB"/>
    <w:rsid w:val="00922BB5"/>
    <w:rsid w:val="00934051"/>
    <w:rsid w:val="00943C09"/>
    <w:rsid w:val="009912A3"/>
    <w:rsid w:val="009963DA"/>
    <w:rsid w:val="009B1AF0"/>
    <w:rsid w:val="009C460B"/>
    <w:rsid w:val="009C61D2"/>
    <w:rsid w:val="009D2EEA"/>
    <w:rsid w:val="009D6F5E"/>
    <w:rsid w:val="009F0063"/>
    <w:rsid w:val="009F2CEB"/>
    <w:rsid w:val="00A03ED7"/>
    <w:rsid w:val="00A06475"/>
    <w:rsid w:val="00A07862"/>
    <w:rsid w:val="00A20FCB"/>
    <w:rsid w:val="00A24127"/>
    <w:rsid w:val="00A274A0"/>
    <w:rsid w:val="00A51B32"/>
    <w:rsid w:val="00A60681"/>
    <w:rsid w:val="00A648F3"/>
    <w:rsid w:val="00A75481"/>
    <w:rsid w:val="00AB2DF6"/>
    <w:rsid w:val="00AC3B0C"/>
    <w:rsid w:val="00AD5665"/>
    <w:rsid w:val="00AD5903"/>
    <w:rsid w:val="00AE0805"/>
    <w:rsid w:val="00AE3FD2"/>
    <w:rsid w:val="00B040F4"/>
    <w:rsid w:val="00B33286"/>
    <w:rsid w:val="00B3406B"/>
    <w:rsid w:val="00B3701B"/>
    <w:rsid w:val="00B45BF0"/>
    <w:rsid w:val="00B539D6"/>
    <w:rsid w:val="00B708D5"/>
    <w:rsid w:val="00B72622"/>
    <w:rsid w:val="00B82444"/>
    <w:rsid w:val="00B8347B"/>
    <w:rsid w:val="00B87FBC"/>
    <w:rsid w:val="00B966C3"/>
    <w:rsid w:val="00BD25D5"/>
    <w:rsid w:val="00BE0FED"/>
    <w:rsid w:val="00BE3C3D"/>
    <w:rsid w:val="00BE43FC"/>
    <w:rsid w:val="00C03EC8"/>
    <w:rsid w:val="00C10190"/>
    <w:rsid w:val="00C14BC9"/>
    <w:rsid w:val="00C277D9"/>
    <w:rsid w:val="00C31691"/>
    <w:rsid w:val="00C46A2D"/>
    <w:rsid w:val="00C83733"/>
    <w:rsid w:val="00C93D73"/>
    <w:rsid w:val="00CD51E7"/>
    <w:rsid w:val="00CE66AD"/>
    <w:rsid w:val="00CF1BB3"/>
    <w:rsid w:val="00CF326E"/>
    <w:rsid w:val="00D16B3A"/>
    <w:rsid w:val="00D2646B"/>
    <w:rsid w:val="00D27F40"/>
    <w:rsid w:val="00D409B1"/>
    <w:rsid w:val="00D547A0"/>
    <w:rsid w:val="00D8745E"/>
    <w:rsid w:val="00D91D6D"/>
    <w:rsid w:val="00D92936"/>
    <w:rsid w:val="00D948FC"/>
    <w:rsid w:val="00DB7FB6"/>
    <w:rsid w:val="00DC1206"/>
    <w:rsid w:val="00DC5226"/>
    <w:rsid w:val="00DC6F6E"/>
    <w:rsid w:val="00E04929"/>
    <w:rsid w:val="00E06AFF"/>
    <w:rsid w:val="00E33FCC"/>
    <w:rsid w:val="00E34444"/>
    <w:rsid w:val="00E57C46"/>
    <w:rsid w:val="00E701CA"/>
    <w:rsid w:val="00E74C34"/>
    <w:rsid w:val="00E76C09"/>
    <w:rsid w:val="00E77BE8"/>
    <w:rsid w:val="00E86EBE"/>
    <w:rsid w:val="00EA05B1"/>
    <w:rsid w:val="00EB5AF2"/>
    <w:rsid w:val="00ED27FF"/>
    <w:rsid w:val="00EE42C7"/>
    <w:rsid w:val="00EE6FF7"/>
    <w:rsid w:val="00EF0066"/>
    <w:rsid w:val="00F02708"/>
    <w:rsid w:val="00F13093"/>
    <w:rsid w:val="00F50208"/>
    <w:rsid w:val="00F60FA9"/>
    <w:rsid w:val="00F61098"/>
    <w:rsid w:val="00F623BF"/>
    <w:rsid w:val="00F81C5D"/>
    <w:rsid w:val="00F81F9C"/>
    <w:rsid w:val="00F94E26"/>
    <w:rsid w:val="00FA7373"/>
    <w:rsid w:val="00FC0A1C"/>
    <w:rsid w:val="00FD074A"/>
    <w:rsid w:val="00FE3660"/>
    <w:rsid w:val="00FF0581"/>
    <w:rsid w:val="00FF7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D6EA7F"/>
  <w15:chartTrackingRefBased/>
  <w15:docId w15:val="{CA291EFB-7FB4-4A64-BEB4-3235E11F0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107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qFormat/>
    <w:rsid w:val="005E29B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re3">
    <w:name w:val="heading 3"/>
    <w:basedOn w:val="Normal"/>
    <w:link w:val="Titre3Car"/>
    <w:uiPriority w:val="9"/>
    <w:qFormat/>
    <w:rsid w:val="005E29B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85E8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8109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5E29B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5E29B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Lienhypertexte">
    <w:name w:val="Hyperlink"/>
    <w:basedOn w:val="Policepardfaut"/>
    <w:uiPriority w:val="99"/>
    <w:semiHidden/>
    <w:unhideWhenUsed/>
    <w:rsid w:val="005E29B4"/>
    <w:rPr>
      <w:color w:val="0000FF"/>
      <w:u w:val="single"/>
    </w:rPr>
  </w:style>
  <w:style w:type="character" w:customStyle="1" w:styleId="material-icons">
    <w:name w:val="material-icons"/>
    <w:basedOn w:val="Policepardfaut"/>
    <w:rsid w:val="005E29B4"/>
  </w:style>
  <w:style w:type="character" w:customStyle="1" w:styleId="Titre5Car">
    <w:name w:val="Titre 5 Car"/>
    <w:basedOn w:val="Policepardfaut"/>
    <w:link w:val="Titre5"/>
    <w:uiPriority w:val="9"/>
    <w:semiHidden/>
    <w:rsid w:val="00485E88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485E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lev">
    <w:name w:val="Strong"/>
    <w:basedOn w:val="Policepardfaut"/>
    <w:uiPriority w:val="22"/>
    <w:qFormat/>
    <w:rsid w:val="00485E88"/>
    <w:rPr>
      <w:b/>
      <w:bCs/>
    </w:rPr>
  </w:style>
  <w:style w:type="paragraph" w:styleId="Paragraphedeliste">
    <w:name w:val="List Paragraph"/>
    <w:basedOn w:val="Normal"/>
    <w:uiPriority w:val="34"/>
    <w:qFormat/>
    <w:rsid w:val="00BD25D5"/>
    <w:pPr>
      <w:ind w:left="720"/>
      <w:contextualSpacing/>
    </w:pPr>
  </w:style>
  <w:style w:type="paragraph" w:styleId="Textebrut">
    <w:name w:val="Plain Text"/>
    <w:basedOn w:val="Normal"/>
    <w:link w:val="TextebrutCar"/>
    <w:uiPriority w:val="99"/>
    <w:semiHidden/>
    <w:unhideWhenUsed/>
    <w:rsid w:val="00E76C09"/>
    <w:pPr>
      <w:spacing w:after="0" w:line="240" w:lineRule="auto"/>
    </w:pPr>
    <w:rPr>
      <w:rFonts w:ascii="Calibri" w:hAnsi="Calibri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E76C09"/>
    <w:rPr>
      <w:rFonts w:ascii="Calibri" w:hAnsi="Calibri"/>
      <w:szCs w:val="21"/>
    </w:rPr>
  </w:style>
  <w:style w:type="character" w:customStyle="1" w:styleId="Titre1Car">
    <w:name w:val="Titre 1 Car"/>
    <w:basedOn w:val="Policepardfaut"/>
    <w:link w:val="Titre1"/>
    <w:uiPriority w:val="9"/>
    <w:rsid w:val="009107F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02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4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58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84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994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312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960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888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3517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1371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0148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52578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83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81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25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407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412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3835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8496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4370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61647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3702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05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13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5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131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0604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67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538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2393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83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862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49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830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36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62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42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5223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6153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04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9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325705">
          <w:marLeft w:val="-375"/>
          <w:marRight w:val="-3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96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20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04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98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85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155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201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8400908">
          <w:marLeft w:val="-375"/>
          <w:marRight w:val="-3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85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14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577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05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mailto:?subject=IT%20%26%20Operations%20Services%20%28IOS%29%20Global%20IT%20%28GIT%29&amp;body=http%3A//insidelive.ca.cib/fr/nos-directions/fonctions-de-support-et-de-pilotage/it-operations-services-ios-global-it-git" TargetMode="External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diagramData" Target="diagrams/data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microsoft.com/office/2007/relationships/diagramDrawing" Target="diagrams/drawing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diagramColors" Target="diagrams/colors1.xml"/><Relationship Id="rId5" Type="http://schemas.openxmlformats.org/officeDocument/2006/relationships/hyperlink" Target="https://www.json.org/json-fr.html" TargetMode="External"/><Relationship Id="rId15" Type="http://schemas.openxmlformats.org/officeDocument/2006/relationships/image" Target="media/image10.png"/><Relationship Id="rId23" Type="http://schemas.openxmlformats.org/officeDocument/2006/relationships/diagramQuickStyle" Target="diagrams/quickStyle1.xml"/><Relationship Id="rId28" Type="http://schemas.openxmlformats.org/officeDocument/2006/relationships/hyperlink" Target="https://calitrack.ca.cib/jira/browse/MAC1-71725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insidelive.ca.cib/fr/nos-directions/fonctions-de-support-et-de-pilotage/it-operations-services-ios-global-it-git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diagramLayout" Target="diagrams/layout1.xml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742AED2-BC92-40F7-8CD8-4F93171911AB}" type="doc">
      <dgm:prSet loTypeId="urn:microsoft.com/office/officeart/2005/8/layout/chevron2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33E81243-1EE5-47C1-B4EB-531102C0CEB8}">
      <dgm:prSet phldrT="[Texte]"/>
      <dgm:spPr/>
      <dgm:t>
        <a:bodyPr/>
        <a:lstStyle/>
        <a:p>
          <a:r>
            <a:rPr lang="fr-FR"/>
            <a:t>TEAS</a:t>
          </a:r>
        </a:p>
      </dgm:t>
    </dgm:pt>
    <dgm:pt modelId="{5B3E6B20-30A2-4DF2-A48C-8C5D41EB01AE}" type="parTrans" cxnId="{B3B37DE0-228B-4284-A03C-50D7DAB5E74E}">
      <dgm:prSet/>
      <dgm:spPr/>
      <dgm:t>
        <a:bodyPr/>
        <a:lstStyle/>
        <a:p>
          <a:endParaRPr lang="fr-FR"/>
        </a:p>
      </dgm:t>
    </dgm:pt>
    <dgm:pt modelId="{2EAA8E2D-6E48-4642-BA60-FF7BCE1B55A4}" type="sibTrans" cxnId="{B3B37DE0-228B-4284-A03C-50D7DAB5E74E}">
      <dgm:prSet/>
      <dgm:spPr/>
      <dgm:t>
        <a:bodyPr/>
        <a:lstStyle/>
        <a:p>
          <a:endParaRPr lang="fr-FR"/>
        </a:p>
      </dgm:t>
    </dgm:pt>
    <dgm:pt modelId="{111F730A-E13E-41D6-AE1C-DBFD2E922838}">
      <dgm:prSet phldrT="[Texte]"/>
      <dgm:spPr/>
      <dgm:t>
        <a:bodyPr/>
        <a:lstStyle/>
        <a:p>
          <a:r>
            <a:rPr lang="fr-FR"/>
            <a:t>Distribut événement de gestion</a:t>
          </a:r>
        </a:p>
      </dgm:t>
    </dgm:pt>
    <dgm:pt modelId="{355F4FB4-E495-4CBF-9028-F47FE0A06BBE}" type="parTrans" cxnId="{AFBD9CCB-07F0-41F1-8DE4-9D11DE71A6E9}">
      <dgm:prSet/>
      <dgm:spPr/>
      <dgm:t>
        <a:bodyPr/>
        <a:lstStyle/>
        <a:p>
          <a:endParaRPr lang="fr-FR"/>
        </a:p>
      </dgm:t>
    </dgm:pt>
    <dgm:pt modelId="{99DE0BA2-C3A7-411B-AE95-26109F9E8456}" type="sibTrans" cxnId="{AFBD9CCB-07F0-41F1-8DE4-9D11DE71A6E9}">
      <dgm:prSet/>
      <dgm:spPr/>
      <dgm:t>
        <a:bodyPr/>
        <a:lstStyle/>
        <a:p>
          <a:endParaRPr lang="fr-FR"/>
        </a:p>
      </dgm:t>
    </dgm:pt>
    <dgm:pt modelId="{B4B1DF34-E7E6-41A8-93B6-DA477B7FF29C}">
      <dgm:prSet phldrT="[Texte]"/>
      <dgm:spPr/>
      <dgm:t>
        <a:bodyPr/>
        <a:lstStyle/>
        <a:p>
          <a:r>
            <a:rPr lang="fr-FR"/>
            <a:t>Distibué version trade fin journé (Cut Off photo)</a:t>
          </a:r>
        </a:p>
      </dgm:t>
    </dgm:pt>
    <dgm:pt modelId="{05A5C115-B8F6-4D20-BCEF-245982483855}" type="parTrans" cxnId="{9BBAB2DF-B9F6-4AF1-8726-4269C64993F1}">
      <dgm:prSet/>
      <dgm:spPr/>
      <dgm:t>
        <a:bodyPr/>
        <a:lstStyle/>
        <a:p>
          <a:endParaRPr lang="fr-FR"/>
        </a:p>
      </dgm:t>
    </dgm:pt>
    <dgm:pt modelId="{3FE4A22C-D1B4-4C5B-A8E8-DC8C4934516E}" type="sibTrans" cxnId="{9BBAB2DF-B9F6-4AF1-8726-4269C64993F1}">
      <dgm:prSet/>
      <dgm:spPr/>
      <dgm:t>
        <a:bodyPr/>
        <a:lstStyle/>
        <a:p>
          <a:endParaRPr lang="fr-FR"/>
        </a:p>
      </dgm:t>
    </dgm:pt>
    <dgm:pt modelId="{27F042EF-2BBC-4F47-831B-18959C5AC2B4}">
      <dgm:prSet phldrT="[Texte]" phldr="1"/>
      <dgm:spPr/>
      <dgm:t>
        <a:bodyPr/>
        <a:lstStyle/>
        <a:p>
          <a:endParaRPr lang="fr-FR"/>
        </a:p>
      </dgm:t>
    </dgm:pt>
    <dgm:pt modelId="{199D3AB9-A154-4475-9360-61B48F8381DF}" type="parTrans" cxnId="{F992C4B7-49D3-48FA-98C7-42F1849EF673}">
      <dgm:prSet/>
      <dgm:spPr/>
      <dgm:t>
        <a:bodyPr/>
        <a:lstStyle/>
        <a:p>
          <a:endParaRPr lang="fr-FR"/>
        </a:p>
      </dgm:t>
    </dgm:pt>
    <dgm:pt modelId="{9A5B1E77-9A18-4D17-A45E-2F5E12B083CF}" type="sibTrans" cxnId="{F992C4B7-49D3-48FA-98C7-42F1849EF673}">
      <dgm:prSet/>
      <dgm:spPr/>
      <dgm:t>
        <a:bodyPr/>
        <a:lstStyle/>
        <a:p>
          <a:endParaRPr lang="fr-FR"/>
        </a:p>
      </dgm:t>
    </dgm:pt>
    <dgm:pt modelId="{EFE49800-F1DE-4FCE-8A17-01365D11B3C1}">
      <dgm:prSet phldrT="[Texte]" phldr="1"/>
      <dgm:spPr/>
      <dgm:t>
        <a:bodyPr/>
        <a:lstStyle/>
        <a:p>
          <a:endParaRPr lang="fr-FR"/>
        </a:p>
      </dgm:t>
    </dgm:pt>
    <dgm:pt modelId="{EC912F8B-9422-4CA1-B4C0-5C22414D108B}" type="parTrans" cxnId="{0CEEDB3A-45ED-4A5C-B1F4-5751EB0EF5FE}">
      <dgm:prSet/>
      <dgm:spPr/>
      <dgm:t>
        <a:bodyPr/>
        <a:lstStyle/>
        <a:p>
          <a:endParaRPr lang="fr-FR"/>
        </a:p>
      </dgm:t>
    </dgm:pt>
    <dgm:pt modelId="{7C16F9CA-484A-4CBA-A088-E647F919238C}" type="sibTrans" cxnId="{0CEEDB3A-45ED-4A5C-B1F4-5751EB0EF5FE}">
      <dgm:prSet/>
      <dgm:spPr/>
      <dgm:t>
        <a:bodyPr/>
        <a:lstStyle/>
        <a:p>
          <a:endParaRPr lang="fr-FR"/>
        </a:p>
      </dgm:t>
    </dgm:pt>
    <dgm:pt modelId="{A91E3135-BB6D-4B4D-96DB-9C5D1B3C747D}">
      <dgm:prSet phldrT="[Texte]" phldr="1"/>
      <dgm:spPr/>
      <dgm:t>
        <a:bodyPr/>
        <a:lstStyle/>
        <a:p>
          <a:endParaRPr lang="fr-FR"/>
        </a:p>
      </dgm:t>
    </dgm:pt>
    <dgm:pt modelId="{36A49515-9AA2-43DE-BEB3-F4FC1C8058B9}" type="parTrans" cxnId="{01B2C295-481A-4CAB-B7C0-F90826B665EA}">
      <dgm:prSet/>
      <dgm:spPr/>
      <dgm:t>
        <a:bodyPr/>
        <a:lstStyle/>
        <a:p>
          <a:endParaRPr lang="fr-FR"/>
        </a:p>
      </dgm:t>
    </dgm:pt>
    <dgm:pt modelId="{2735FEFD-1DB7-4497-815C-0ED2D80BD09D}" type="sibTrans" cxnId="{01B2C295-481A-4CAB-B7C0-F90826B665EA}">
      <dgm:prSet/>
      <dgm:spPr/>
      <dgm:t>
        <a:bodyPr/>
        <a:lstStyle/>
        <a:p>
          <a:endParaRPr lang="fr-FR"/>
        </a:p>
      </dgm:t>
    </dgm:pt>
    <dgm:pt modelId="{38CEE144-3F4E-4B89-8A8F-86A4D9E07BA2}">
      <dgm:prSet phldrT="[Texte]" phldr="1"/>
      <dgm:spPr/>
      <dgm:t>
        <a:bodyPr/>
        <a:lstStyle/>
        <a:p>
          <a:endParaRPr lang="fr-FR"/>
        </a:p>
      </dgm:t>
    </dgm:pt>
    <dgm:pt modelId="{4FAC48D3-0BEB-4FFE-A27F-67A54027CBFE}" type="parTrans" cxnId="{2579A532-2D80-433D-8C9E-FC6E800D9DE5}">
      <dgm:prSet/>
      <dgm:spPr/>
      <dgm:t>
        <a:bodyPr/>
        <a:lstStyle/>
        <a:p>
          <a:endParaRPr lang="fr-FR"/>
        </a:p>
      </dgm:t>
    </dgm:pt>
    <dgm:pt modelId="{C1006B05-3B0A-4598-B012-C24829056EA7}" type="sibTrans" cxnId="{2579A532-2D80-433D-8C9E-FC6E800D9DE5}">
      <dgm:prSet/>
      <dgm:spPr/>
      <dgm:t>
        <a:bodyPr/>
        <a:lstStyle/>
        <a:p>
          <a:endParaRPr lang="fr-FR"/>
        </a:p>
      </dgm:t>
    </dgm:pt>
    <dgm:pt modelId="{DF352F71-1003-4E61-A23C-7333B375D7DB}">
      <dgm:prSet phldrT="[Texte]" phldr="1"/>
      <dgm:spPr/>
      <dgm:t>
        <a:bodyPr/>
        <a:lstStyle/>
        <a:p>
          <a:endParaRPr lang="fr-FR"/>
        </a:p>
      </dgm:t>
    </dgm:pt>
    <dgm:pt modelId="{CC16C506-C13C-4E4F-BCD1-4BB792D2FCF6}" type="parTrans" cxnId="{A8508298-C52D-4F4A-B7CA-5317B4D28691}">
      <dgm:prSet/>
      <dgm:spPr/>
      <dgm:t>
        <a:bodyPr/>
        <a:lstStyle/>
        <a:p>
          <a:endParaRPr lang="fr-FR"/>
        </a:p>
      </dgm:t>
    </dgm:pt>
    <dgm:pt modelId="{C9B35CDA-6672-4AE4-A0BF-4C9018F198EC}" type="sibTrans" cxnId="{A8508298-C52D-4F4A-B7CA-5317B4D28691}">
      <dgm:prSet/>
      <dgm:spPr/>
      <dgm:t>
        <a:bodyPr/>
        <a:lstStyle/>
        <a:p>
          <a:endParaRPr lang="fr-FR"/>
        </a:p>
      </dgm:t>
    </dgm:pt>
    <dgm:pt modelId="{9612C889-CFF2-4754-B67E-D039BFD38DF6}">
      <dgm:prSet phldrT="[Texte]" phldr="1"/>
      <dgm:spPr/>
      <dgm:t>
        <a:bodyPr/>
        <a:lstStyle/>
        <a:p>
          <a:endParaRPr lang="fr-FR"/>
        </a:p>
      </dgm:t>
    </dgm:pt>
    <dgm:pt modelId="{96005E16-E154-44D5-AE3D-95C11BC8CE1E}" type="parTrans" cxnId="{C184119F-F6F9-4530-AE81-A526FF2FE589}">
      <dgm:prSet/>
      <dgm:spPr/>
      <dgm:t>
        <a:bodyPr/>
        <a:lstStyle/>
        <a:p>
          <a:endParaRPr lang="fr-FR"/>
        </a:p>
      </dgm:t>
    </dgm:pt>
    <dgm:pt modelId="{2AAEF3A3-8A7B-4A24-9F31-47AB707B86D1}" type="sibTrans" cxnId="{C184119F-F6F9-4530-AE81-A526FF2FE589}">
      <dgm:prSet/>
      <dgm:spPr/>
      <dgm:t>
        <a:bodyPr/>
        <a:lstStyle/>
        <a:p>
          <a:endParaRPr lang="fr-FR"/>
        </a:p>
      </dgm:t>
    </dgm:pt>
    <dgm:pt modelId="{A54084F5-FAEA-475C-BB0B-F2C978BF573A}" type="pres">
      <dgm:prSet presAssocID="{E742AED2-BC92-40F7-8CD8-4F93171911AB}" presName="linearFlow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D4B72DA8-A083-49B6-8DAF-0D9F38E8AAE9}" type="pres">
      <dgm:prSet presAssocID="{33E81243-1EE5-47C1-B4EB-531102C0CEB8}" presName="composite" presStyleCnt="0"/>
      <dgm:spPr/>
    </dgm:pt>
    <dgm:pt modelId="{E44F0E38-83DD-4BC1-B51F-3AE2D30F13EA}" type="pres">
      <dgm:prSet presAssocID="{33E81243-1EE5-47C1-B4EB-531102C0CEB8}" presName="parentText" presStyleLbl="align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8B3F7C80-DAF2-4F4A-A5CC-CFE76C7976A7}" type="pres">
      <dgm:prSet presAssocID="{33E81243-1EE5-47C1-B4EB-531102C0CEB8}" presName="descendantText" presStyleLbl="alignAcc1" presStyleIdx="0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62905D3F-A4D4-4E40-A92B-9A445F1D380E}" type="pres">
      <dgm:prSet presAssocID="{2EAA8E2D-6E48-4642-BA60-FF7BCE1B55A4}" presName="sp" presStyleCnt="0"/>
      <dgm:spPr/>
    </dgm:pt>
    <dgm:pt modelId="{9FE1FFC6-9788-410D-AE55-E6F9A03CC408}" type="pres">
      <dgm:prSet presAssocID="{27F042EF-2BBC-4F47-831B-18959C5AC2B4}" presName="composite" presStyleCnt="0"/>
      <dgm:spPr/>
    </dgm:pt>
    <dgm:pt modelId="{4EB14A01-844E-4A9B-9F0F-328D7238D344}" type="pres">
      <dgm:prSet presAssocID="{27F042EF-2BBC-4F47-831B-18959C5AC2B4}" presName="parentText" presStyleLbl="align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CD774F8A-CC3C-4138-8699-AE1C5AE73A87}" type="pres">
      <dgm:prSet presAssocID="{27F042EF-2BBC-4F47-831B-18959C5AC2B4}" presName="descendantText" presStyleLbl="alignAcc1" presStyleIdx="1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B30467E5-31FE-4794-ABD8-734BD8B611DF}" type="pres">
      <dgm:prSet presAssocID="{9A5B1E77-9A18-4D17-A45E-2F5E12B083CF}" presName="sp" presStyleCnt="0"/>
      <dgm:spPr/>
    </dgm:pt>
    <dgm:pt modelId="{D6778A3B-2E8B-4821-B859-D77FEDB392C1}" type="pres">
      <dgm:prSet presAssocID="{38CEE144-3F4E-4B89-8A8F-86A4D9E07BA2}" presName="composite" presStyleCnt="0"/>
      <dgm:spPr/>
    </dgm:pt>
    <dgm:pt modelId="{ED37AE33-2375-4D38-AF56-57251255C7DF}" type="pres">
      <dgm:prSet presAssocID="{38CEE144-3F4E-4B89-8A8F-86A4D9E07BA2}" presName="parentText" presStyleLbl="alignNode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14BD226F-777D-4D9B-A7A2-2FE204C7191E}" type="pres">
      <dgm:prSet presAssocID="{38CEE144-3F4E-4B89-8A8F-86A4D9E07BA2}" presName="descendantText" presStyleLbl="alignAcc1" presStyleIdx="2" presStyleCnt="3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885C4933-98B8-487E-BF56-018018474A4C}" type="presOf" srcId="{EFE49800-F1DE-4FCE-8A17-01365D11B3C1}" destId="{CD774F8A-CC3C-4138-8699-AE1C5AE73A87}" srcOrd="0" destOrd="0" presId="urn:microsoft.com/office/officeart/2005/8/layout/chevron2"/>
    <dgm:cxn modelId="{0CEEDB3A-45ED-4A5C-B1F4-5751EB0EF5FE}" srcId="{27F042EF-2BBC-4F47-831B-18959C5AC2B4}" destId="{EFE49800-F1DE-4FCE-8A17-01365D11B3C1}" srcOrd="0" destOrd="0" parTransId="{EC912F8B-9422-4CA1-B4C0-5C22414D108B}" sibTransId="{7C16F9CA-484A-4CBA-A088-E647F919238C}"/>
    <dgm:cxn modelId="{7940164B-88F8-4BE5-8A08-2711C4AB465A}" type="presOf" srcId="{B4B1DF34-E7E6-41A8-93B6-DA477B7FF29C}" destId="{8B3F7C80-DAF2-4F4A-A5CC-CFE76C7976A7}" srcOrd="0" destOrd="1" presId="urn:microsoft.com/office/officeart/2005/8/layout/chevron2"/>
    <dgm:cxn modelId="{0AAD0002-9FAF-427F-B11E-4A3B9DB31C0D}" type="presOf" srcId="{111F730A-E13E-41D6-AE1C-DBFD2E922838}" destId="{8B3F7C80-DAF2-4F4A-A5CC-CFE76C7976A7}" srcOrd="0" destOrd="0" presId="urn:microsoft.com/office/officeart/2005/8/layout/chevron2"/>
    <dgm:cxn modelId="{C184119F-F6F9-4530-AE81-A526FF2FE589}" srcId="{38CEE144-3F4E-4B89-8A8F-86A4D9E07BA2}" destId="{9612C889-CFF2-4754-B67E-D039BFD38DF6}" srcOrd="1" destOrd="0" parTransId="{96005E16-E154-44D5-AE3D-95C11BC8CE1E}" sibTransId="{2AAEF3A3-8A7B-4A24-9F31-47AB707B86D1}"/>
    <dgm:cxn modelId="{9BBAB2DF-B9F6-4AF1-8726-4269C64993F1}" srcId="{33E81243-1EE5-47C1-B4EB-531102C0CEB8}" destId="{B4B1DF34-E7E6-41A8-93B6-DA477B7FF29C}" srcOrd="1" destOrd="0" parTransId="{05A5C115-B8F6-4D20-BCEF-245982483855}" sibTransId="{3FE4A22C-D1B4-4C5B-A8E8-DC8C4934516E}"/>
    <dgm:cxn modelId="{B267AA79-2E62-43D8-8D99-F7FAD5880C99}" type="presOf" srcId="{38CEE144-3F4E-4B89-8A8F-86A4D9E07BA2}" destId="{ED37AE33-2375-4D38-AF56-57251255C7DF}" srcOrd="0" destOrd="0" presId="urn:microsoft.com/office/officeart/2005/8/layout/chevron2"/>
    <dgm:cxn modelId="{061E9720-FA3A-4C6D-98ED-1F35E5A266A0}" type="presOf" srcId="{33E81243-1EE5-47C1-B4EB-531102C0CEB8}" destId="{E44F0E38-83DD-4BC1-B51F-3AE2D30F13EA}" srcOrd="0" destOrd="0" presId="urn:microsoft.com/office/officeart/2005/8/layout/chevron2"/>
    <dgm:cxn modelId="{F992C4B7-49D3-48FA-98C7-42F1849EF673}" srcId="{E742AED2-BC92-40F7-8CD8-4F93171911AB}" destId="{27F042EF-2BBC-4F47-831B-18959C5AC2B4}" srcOrd="1" destOrd="0" parTransId="{199D3AB9-A154-4475-9360-61B48F8381DF}" sibTransId="{9A5B1E77-9A18-4D17-A45E-2F5E12B083CF}"/>
    <dgm:cxn modelId="{0E06F6FF-D5C9-4D67-BB5A-4340B4B57CA5}" type="presOf" srcId="{A91E3135-BB6D-4B4D-96DB-9C5D1B3C747D}" destId="{CD774F8A-CC3C-4138-8699-AE1C5AE73A87}" srcOrd="0" destOrd="1" presId="urn:microsoft.com/office/officeart/2005/8/layout/chevron2"/>
    <dgm:cxn modelId="{AFBD9CCB-07F0-41F1-8DE4-9D11DE71A6E9}" srcId="{33E81243-1EE5-47C1-B4EB-531102C0CEB8}" destId="{111F730A-E13E-41D6-AE1C-DBFD2E922838}" srcOrd="0" destOrd="0" parTransId="{355F4FB4-E495-4CBF-9028-F47FE0A06BBE}" sibTransId="{99DE0BA2-C3A7-411B-AE95-26109F9E8456}"/>
    <dgm:cxn modelId="{DD1CF494-2190-4B06-BCDF-5B353F4078CA}" type="presOf" srcId="{E742AED2-BC92-40F7-8CD8-4F93171911AB}" destId="{A54084F5-FAEA-475C-BB0B-F2C978BF573A}" srcOrd="0" destOrd="0" presId="urn:microsoft.com/office/officeart/2005/8/layout/chevron2"/>
    <dgm:cxn modelId="{A8508298-C52D-4F4A-B7CA-5317B4D28691}" srcId="{38CEE144-3F4E-4B89-8A8F-86A4D9E07BA2}" destId="{DF352F71-1003-4E61-A23C-7333B375D7DB}" srcOrd="0" destOrd="0" parTransId="{CC16C506-C13C-4E4F-BCD1-4BB792D2FCF6}" sibTransId="{C9B35CDA-6672-4AE4-A0BF-4C9018F198EC}"/>
    <dgm:cxn modelId="{CA69362E-DC85-40A6-9AEE-B5F3D0FD5824}" type="presOf" srcId="{9612C889-CFF2-4754-B67E-D039BFD38DF6}" destId="{14BD226F-777D-4D9B-A7A2-2FE204C7191E}" srcOrd="0" destOrd="1" presId="urn:microsoft.com/office/officeart/2005/8/layout/chevron2"/>
    <dgm:cxn modelId="{B3B37DE0-228B-4284-A03C-50D7DAB5E74E}" srcId="{E742AED2-BC92-40F7-8CD8-4F93171911AB}" destId="{33E81243-1EE5-47C1-B4EB-531102C0CEB8}" srcOrd="0" destOrd="0" parTransId="{5B3E6B20-30A2-4DF2-A48C-8C5D41EB01AE}" sibTransId="{2EAA8E2D-6E48-4642-BA60-FF7BCE1B55A4}"/>
    <dgm:cxn modelId="{01B2C295-481A-4CAB-B7C0-F90826B665EA}" srcId="{27F042EF-2BBC-4F47-831B-18959C5AC2B4}" destId="{A91E3135-BB6D-4B4D-96DB-9C5D1B3C747D}" srcOrd="1" destOrd="0" parTransId="{36A49515-9AA2-43DE-BEB3-F4FC1C8058B9}" sibTransId="{2735FEFD-1DB7-4497-815C-0ED2D80BD09D}"/>
    <dgm:cxn modelId="{2579A532-2D80-433D-8C9E-FC6E800D9DE5}" srcId="{E742AED2-BC92-40F7-8CD8-4F93171911AB}" destId="{38CEE144-3F4E-4B89-8A8F-86A4D9E07BA2}" srcOrd="2" destOrd="0" parTransId="{4FAC48D3-0BEB-4FFE-A27F-67A54027CBFE}" sibTransId="{C1006B05-3B0A-4598-B012-C24829056EA7}"/>
    <dgm:cxn modelId="{1A83E182-F70E-4645-843E-AAF740023939}" type="presOf" srcId="{27F042EF-2BBC-4F47-831B-18959C5AC2B4}" destId="{4EB14A01-844E-4A9B-9F0F-328D7238D344}" srcOrd="0" destOrd="0" presId="urn:microsoft.com/office/officeart/2005/8/layout/chevron2"/>
    <dgm:cxn modelId="{0D23D657-DD28-41B4-B6DC-93042DAC33C8}" type="presOf" srcId="{DF352F71-1003-4E61-A23C-7333B375D7DB}" destId="{14BD226F-777D-4D9B-A7A2-2FE204C7191E}" srcOrd="0" destOrd="0" presId="urn:microsoft.com/office/officeart/2005/8/layout/chevron2"/>
    <dgm:cxn modelId="{B0A5C1FF-C6B9-4076-9183-E1EB66B8D88F}" type="presParOf" srcId="{A54084F5-FAEA-475C-BB0B-F2C978BF573A}" destId="{D4B72DA8-A083-49B6-8DAF-0D9F38E8AAE9}" srcOrd="0" destOrd="0" presId="urn:microsoft.com/office/officeart/2005/8/layout/chevron2"/>
    <dgm:cxn modelId="{D255068D-132A-46E6-981D-5F105EED8F8B}" type="presParOf" srcId="{D4B72DA8-A083-49B6-8DAF-0D9F38E8AAE9}" destId="{E44F0E38-83DD-4BC1-B51F-3AE2D30F13EA}" srcOrd="0" destOrd="0" presId="urn:microsoft.com/office/officeart/2005/8/layout/chevron2"/>
    <dgm:cxn modelId="{31CBD4A9-15C7-4430-90A2-7CDBAED508B0}" type="presParOf" srcId="{D4B72DA8-A083-49B6-8DAF-0D9F38E8AAE9}" destId="{8B3F7C80-DAF2-4F4A-A5CC-CFE76C7976A7}" srcOrd="1" destOrd="0" presId="urn:microsoft.com/office/officeart/2005/8/layout/chevron2"/>
    <dgm:cxn modelId="{AE7CB91E-A722-4650-B846-F42D7AE21E0C}" type="presParOf" srcId="{A54084F5-FAEA-475C-BB0B-F2C978BF573A}" destId="{62905D3F-A4D4-4E40-A92B-9A445F1D380E}" srcOrd="1" destOrd="0" presId="urn:microsoft.com/office/officeart/2005/8/layout/chevron2"/>
    <dgm:cxn modelId="{629E8627-509E-4E33-A2E5-372292EAF3DC}" type="presParOf" srcId="{A54084F5-FAEA-475C-BB0B-F2C978BF573A}" destId="{9FE1FFC6-9788-410D-AE55-E6F9A03CC408}" srcOrd="2" destOrd="0" presId="urn:microsoft.com/office/officeart/2005/8/layout/chevron2"/>
    <dgm:cxn modelId="{C6C7E920-1C30-4E83-88BD-655D4ACA3ED7}" type="presParOf" srcId="{9FE1FFC6-9788-410D-AE55-E6F9A03CC408}" destId="{4EB14A01-844E-4A9B-9F0F-328D7238D344}" srcOrd="0" destOrd="0" presId="urn:microsoft.com/office/officeart/2005/8/layout/chevron2"/>
    <dgm:cxn modelId="{3CFE14FF-6553-4CCD-AA3F-F9096CE9CE56}" type="presParOf" srcId="{9FE1FFC6-9788-410D-AE55-E6F9A03CC408}" destId="{CD774F8A-CC3C-4138-8699-AE1C5AE73A87}" srcOrd="1" destOrd="0" presId="urn:microsoft.com/office/officeart/2005/8/layout/chevron2"/>
    <dgm:cxn modelId="{7C64424E-E8D3-4561-B58D-167A85AB6632}" type="presParOf" srcId="{A54084F5-FAEA-475C-BB0B-F2C978BF573A}" destId="{B30467E5-31FE-4794-ABD8-734BD8B611DF}" srcOrd="3" destOrd="0" presId="urn:microsoft.com/office/officeart/2005/8/layout/chevron2"/>
    <dgm:cxn modelId="{540D3404-4248-4144-80CC-9232A739C4B8}" type="presParOf" srcId="{A54084F5-FAEA-475C-BB0B-F2C978BF573A}" destId="{D6778A3B-2E8B-4821-B859-D77FEDB392C1}" srcOrd="4" destOrd="0" presId="urn:microsoft.com/office/officeart/2005/8/layout/chevron2"/>
    <dgm:cxn modelId="{30A6DDFF-1062-4657-985E-3A6A48B0D8B8}" type="presParOf" srcId="{D6778A3B-2E8B-4821-B859-D77FEDB392C1}" destId="{ED37AE33-2375-4D38-AF56-57251255C7DF}" srcOrd="0" destOrd="0" presId="urn:microsoft.com/office/officeart/2005/8/layout/chevron2"/>
    <dgm:cxn modelId="{C3B5714C-45A4-4B55-B415-12B9F17F7CEA}" type="presParOf" srcId="{D6778A3B-2E8B-4821-B859-D77FEDB392C1}" destId="{14BD226F-777D-4D9B-A7A2-2FE204C7191E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44F0E38-83DD-4BC1-B51F-3AE2D30F13EA}">
      <dsp:nvSpPr>
        <dsp:cNvPr id="0" name=""/>
        <dsp:cNvSpPr/>
      </dsp:nvSpPr>
      <dsp:spPr>
        <a:xfrm rot="5400000">
          <a:off x="-180022" y="180877"/>
          <a:ext cx="1200150" cy="840105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2300" kern="1200"/>
            <a:t>TEAS</a:t>
          </a:r>
        </a:p>
      </dsp:txBody>
      <dsp:txXfrm rot="-5400000">
        <a:off x="1" y="420908"/>
        <a:ext cx="840105" cy="360045"/>
      </dsp:txXfrm>
    </dsp:sp>
    <dsp:sp modelId="{8B3F7C80-DAF2-4F4A-A5CC-CFE76C7976A7}">
      <dsp:nvSpPr>
        <dsp:cNvPr id="0" name=""/>
        <dsp:cNvSpPr/>
      </dsp:nvSpPr>
      <dsp:spPr>
        <a:xfrm rot="5400000">
          <a:off x="2773203" y="-1932243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0904" tIns="10795" rIns="10795" bIns="10795" numCol="1" spcCol="1270" anchor="ctr" anchorCtr="0">
          <a:noAutofit/>
        </a:bodyPr>
        <a:lstStyle/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fr-FR" sz="1700" kern="1200"/>
            <a:t>Distribut événement de gestion</a:t>
          </a:r>
        </a:p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fr-FR" sz="1700" kern="1200"/>
            <a:t>Distibué version trade fin journé (Cut Off photo)</a:t>
          </a:r>
        </a:p>
      </dsp:txBody>
      <dsp:txXfrm rot="-5400000">
        <a:off x="840105" y="38936"/>
        <a:ext cx="4608214" cy="703935"/>
      </dsp:txXfrm>
    </dsp:sp>
    <dsp:sp modelId="{4EB14A01-844E-4A9B-9F0F-328D7238D344}">
      <dsp:nvSpPr>
        <dsp:cNvPr id="0" name=""/>
        <dsp:cNvSpPr/>
      </dsp:nvSpPr>
      <dsp:spPr>
        <a:xfrm rot="5400000">
          <a:off x="-180022" y="1180147"/>
          <a:ext cx="1200150" cy="840105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2300" kern="1200"/>
        </a:p>
      </dsp:txBody>
      <dsp:txXfrm rot="-5400000">
        <a:off x="1" y="1420178"/>
        <a:ext cx="840105" cy="360045"/>
      </dsp:txXfrm>
    </dsp:sp>
    <dsp:sp modelId="{CD774F8A-CC3C-4138-8699-AE1C5AE73A87}">
      <dsp:nvSpPr>
        <dsp:cNvPr id="0" name=""/>
        <dsp:cNvSpPr/>
      </dsp:nvSpPr>
      <dsp:spPr>
        <a:xfrm rot="5400000">
          <a:off x="2773203" y="-932973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0904" tIns="10795" rIns="10795" bIns="10795" numCol="1" spcCol="1270" anchor="ctr" anchorCtr="0">
          <a:noAutofit/>
        </a:bodyPr>
        <a:lstStyle/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fr-FR" sz="1700" kern="1200"/>
        </a:p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fr-FR" sz="1700" kern="1200"/>
        </a:p>
      </dsp:txBody>
      <dsp:txXfrm rot="-5400000">
        <a:off x="840105" y="1038206"/>
        <a:ext cx="4608214" cy="703935"/>
      </dsp:txXfrm>
    </dsp:sp>
    <dsp:sp modelId="{ED37AE33-2375-4D38-AF56-57251255C7DF}">
      <dsp:nvSpPr>
        <dsp:cNvPr id="0" name=""/>
        <dsp:cNvSpPr/>
      </dsp:nvSpPr>
      <dsp:spPr>
        <a:xfrm rot="5400000">
          <a:off x="-180022" y="2179417"/>
          <a:ext cx="1200150" cy="840105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2300" kern="1200"/>
        </a:p>
      </dsp:txBody>
      <dsp:txXfrm rot="-5400000">
        <a:off x="1" y="2419448"/>
        <a:ext cx="840105" cy="360045"/>
      </dsp:txXfrm>
    </dsp:sp>
    <dsp:sp modelId="{14BD226F-777D-4D9B-A7A2-2FE204C7191E}">
      <dsp:nvSpPr>
        <dsp:cNvPr id="0" name=""/>
        <dsp:cNvSpPr/>
      </dsp:nvSpPr>
      <dsp:spPr>
        <a:xfrm rot="5400000">
          <a:off x="2773203" y="66296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0904" tIns="10795" rIns="10795" bIns="10795" numCol="1" spcCol="1270" anchor="ctr" anchorCtr="0">
          <a:noAutofit/>
        </a:bodyPr>
        <a:lstStyle/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fr-FR" sz="1700" kern="1200"/>
        </a:p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endParaRPr lang="fr-FR" sz="1700" kern="1200"/>
        </a:p>
      </dsp:txBody>
      <dsp:txXfrm rot="-5400000">
        <a:off x="840105" y="2037476"/>
        <a:ext cx="4608214" cy="70393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2501</Words>
  <Characters>13760</Characters>
  <Application>Microsoft Office Word</Application>
  <DocSecurity>0</DocSecurity>
  <Lines>114</Lines>
  <Paragraphs>32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SILCA</Company>
  <LinksUpToDate>false</LinksUpToDate>
  <CharactersWithSpaces>16229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KHARROUBI, Yassine (Prestataire)</dc:creator>
  <cp:keywords/>
  <dc:description/>
  <cp:lastModifiedBy>KHARROUBI, Yassine (Prestataire)</cp:lastModifiedBy>
  <cp:revision>210</cp:revision>
  <dcterms:created xsi:type="dcterms:W3CDTF">2024-10-17T21:13:00Z</dcterms:created>
  <dcterms:modified xsi:type="dcterms:W3CDTF">2024-12-30T12:26:00Z</dcterms:modified>
</cp:coreProperties>
</file>